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B7" w:rsidRDefault="00CC21B7" w:rsidP="00CC21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CC21B7" w:rsidRDefault="00CC21B7" w:rsidP="00CC21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CC21B7" w:rsidRDefault="00CC21B7" w:rsidP="00CC21B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1B7" w:rsidRDefault="00CC21B7" w:rsidP="00CC21B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Информация о наличии общежития при приеме на обучение в АНО ВО «Московский региональный социально-экономический институт» в 2024 г.</w:t>
      </w:r>
    </w:p>
    <w:p w:rsidR="00CC21B7" w:rsidRDefault="00CC21B7" w:rsidP="00CC21B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1B7" w:rsidRDefault="00CC21B7" w:rsidP="00CC2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Московский региональный социально-экономический институт информирует поступающих на обучение по программам бакалавриата, специалитета на 2024/2025 учебный год о том, ч</w:t>
      </w:r>
      <w:r>
        <w:rPr>
          <w:rFonts w:ascii="Times New Roman" w:hAnsi="Times New Roman" w:cs="Times New Roman"/>
          <w:sz w:val="28"/>
          <w:szCs w:val="28"/>
        </w:rPr>
        <w:t>то общежитие не предоставляется, в том числе и для иногородних поступающих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4D9" w:rsidRDefault="001A04D9"/>
    <w:sectPr w:rsidR="001A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FA"/>
    <w:rsid w:val="001351FA"/>
    <w:rsid w:val="001A04D9"/>
    <w:rsid w:val="00CC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4E07"/>
  <w15:chartTrackingRefBased/>
  <w15:docId w15:val="{9FA7AC17-409E-406A-A9C9-595C548A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2024-05-30T14:06:00Z</dcterms:created>
  <dcterms:modified xsi:type="dcterms:W3CDTF">2024-05-30T14:07:00Z</dcterms:modified>
</cp:coreProperties>
</file>