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4F" w:rsidRPr="0027735A" w:rsidRDefault="0066394F" w:rsidP="0066394F">
      <w:pPr>
        <w:jc w:val="center"/>
        <w:rPr>
          <w:rFonts w:eastAsia="Calibri"/>
          <w:sz w:val="28"/>
          <w:szCs w:val="28"/>
          <w:lang w:eastAsia="en-US"/>
        </w:rPr>
      </w:pPr>
      <w:r w:rsidRPr="0027735A">
        <w:rPr>
          <w:rFonts w:eastAsia="Calibri"/>
          <w:sz w:val="28"/>
          <w:szCs w:val="28"/>
          <w:lang w:eastAsia="en-US"/>
        </w:rPr>
        <w:t>Автономная некоммерческая организация высшего образования</w:t>
      </w:r>
    </w:p>
    <w:p w:rsidR="0066394F" w:rsidRPr="0027735A" w:rsidRDefault="0066394F" w:rsidP="0066394F">
      <w:pPr>
        <w:jc w:val="center"/>
        <w:rPr>
          <w:rFonts w:eastAsia="Calibri"/>
          <w:sz w:val="28"/>
          <w:szCs w:val="28"/>
          <w:lang w:eastAsia="en-US"/>
        </w:rPr>
      </w:pPr>
      <w:r w:rsidRPr="0027735A">
        <w:rPr>
          <w:rFonts w:eastAsia="Calibri"/>
          <w:sz w:val="28"/>
          <w:szCs w:val="28"/>
          <w:lang w:eastAsia="en-US"/>
        </w:rPr>
        <w:t>«Московский региональный социально-экономический институт»</w:t>
      </w:r>
    </w:p>
    <w:p w:rsidR="0066394F" w:rsidRPr="0027735A" w:rsidRDefault="0066394F" w:rsidP="0066394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66394F" w:rsidRPr="0027735A" w:rsidRDefault="0066394F" w:rsidP="0066394F">
      <w:pPr>
        <w:widowControl w:val="0"/>
        <w:autoSpaceDE w:val="0"/>
        <w:autoSpaceDN w:val="0"/>
        <w:rPr>
          <w:sz w:val="30"/>
          <w:szCs w:val="28"/>
          <w:lang w:eastAsia="en-US"/>
        </w:rPr>
      </w:pPr>
    </w:p>
    <w:p w:rsidR="0066394F" w:rsidRPr="0027735A" w:rsidRDefault="0066394F" w:rsidP="0066394F">
      <w:pPr>
        <w:widowControl w:val="0"/>
        <w:autoSpaceDE w:val="0"/>
        <w:autoSpaceDN w:val="0"/>
        <w:spacing w:before="8"/>
        <w:rPr>
          <w:sz w:val="28"/>
          <w:szCs w:val="28"/>
          <w:lang w:eastAsia="en-US"/>
        </w:rPr>
      </w:pPr>
    </w:p>
    <w:p w:rsidR="0066394F" w:rsidRPr="0027735A" w:rsidRDefault="0066394F" w:rsidP="0066394F">
      <w:pPr>
        <w:widowControl w:val="0"/>
        <w:autoSpaceDE w:val="0"/>
        <w:autoSpaceDN w:val="0"/>
        <w:ind w:left="4678"/>
        <w:jc w:val="center"/>
        <w:rPr>
          <w:szCs w:val="22"/>
          <w:lang w:eastAsia="en-US"/>
        </w:rPr>
      </w:pPr>
      <w:r w:rsidRPr="0027735A">
        <w:rPr>
          <w:spacing w:val="-2"/>
          <w:szCs w:val="22"/>
          <w:lang w:eastAsia="en-US"/>
        </w:rPr>
        <w:t>УТВЕРЖДЕНО</w:t>
      </w:r>
    </w:p>
    <w:p w:rsidR="0066394F" w:rsidRPr="0027735A" w:rsidRDefault="0066394F" w:rsidP="0066394F">
      <w:pPr>
        <w:widowControl w:val="0"/>
        <w:autoSpaceDE w:val="0"/>
        <w:autoSpaceDN w:val="0"/>
        <w:ind w:left="4678" w:right="218"/>
        <w:jc w:val="center"/>
        <w:rPr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35A">
        <w:rPr>
          <w:szCs w:val="22"/>
          <w:lang w:eastAsia="en-US"/>
        </w:rPr>
        <w:t>решением Ученого совета Московского регионального социально-экономического</w:t>
      </w:r>
      <w:r w:rsidRPr="0027735A">
        <w:rPr>
          <w:spacing w:val="-15"/>
          <w:szCs w:val="22"/>
          <w:lang w:eastAsia="en-US"/>
        </w:rPr>
        <w:t xml:space="preserve"> </w:t>
      </w:r>
      <w:r w:rsidRPr="0027735A">
        <w:rPr>
          <w:szCs w:val="22"/>
          <w:lang w:eastAsia="en-US"/>
        </w:rPr>
        <w:t>института протокол № 6</w:t>
      </w:r>
    </w:p>
    <w:p w:rsidR="0066394F" w:rsidRPr="0027735A" w:rsidRDefault="0066394F" w:rsidP="0066394F">
      <w:pPr>
        <w:widowControl w:val="0"/>
        <w:autoSpaceDE w:val="0"/>
        <w:autoSpaceDN w:val="0"/>
        <w:spacing w:before="1"/>
        <w:ind w:left="4678"/>
        <w:jc w:val="center"/>
        <w:rPr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735A">
        <w:rPr>
          <w:szCs w:val="22"/>
          <w:lang w:eastAsia="en-US"/>
        </w:rPr>
        <w:t>от</w:t>
      </w:r>
      <w:r w:rsidRPr="0027735A">
        <w:rPr>
          <w:spacing w:val="3"/>
          <w:szCs w:val="22"/>
          <w:lang w:eastAsia="en-US"/>
        </w:rPr>
        <w:t xml:space="preserve"> </w:t>
      </w:r>
      <w:r w:rsidR="00F11EF4">
        <w:rPr>
          <w:szCs w:val="22"/>
          <w:lang w:eastAsia="en-US"/>
        </w:rPr>
        <w:t>«12</w:t>
      </w:r>
      <w:r w:rsidRPr="0027735A">
        <w:rPr>
          <w:szCs w:val="22"/>
          <w:lang w:eastAsia="en-US"/>
        </w:rPr>
        <w:t>»</w:t>
      </w:r>
      <w:r w:rsidRPr="0027735A">
        <w:rPr>
          <w:spacing w:val="-6"/>
          <w:szCs w:val="22"/>
          <w:lang w:eastAsia="en-US"/>
        </w:rPr>
        <w:t xml:space="preserve"> </w:t>
      </w:r>
      <w:r w:rsidRPr="0027735A">
        <w:rPr>
          <w:szCs w:val="22"/>
          <w:lang w:eastAsia="en-US"/>
        </w:rPr>
        <w:t>января</w:t>
      </w:r>
      <w:r w:rsidRPr="0027735A">
        <w:rPr>
          <w:spacing w:val="-1"/>
          <w:szCs w:val="22"/>
          <w:lang w:eastAsia="en-US"/>
        </w:rPr>
        <w:t xml:space="preserve"> </w:t>
      </w:r>
      <w:r w:rsidR="00F11EF4">
        <w:rPr>
          <w:szCs w:val="22"/>
          <w:lang w:eastAsia="en-US"/>
        </w:rPr>
        <w:t>2026</w:t>
      </w:r>
      <w:r w:rsidRPr="0027735A">
        <w:rPr>
          <w:szCs w:val="22"/>
          <w:lang w:eastAsia="en-US"/>
        </w:rPr>
        <w:t xml:space="preserve"> </w:t>
      </w:r>
      <w:r w:rsidRPr="0027735A">
        <w:rPr>
          <w:spacing w:val="-5"/>
          <w:szCs w:val="22"/>
          <w:lang w:eastAsia="en-US"/>
        </w:rPr>
        <w:t>г.</w:t>
      </w:r>
    </w:p>
    <w:p w:rsidR="0066394F" w:rsidRPr="0027735A" w:rsidRDefault="0066394F" w:rsidP="0066394F">
      <w:pPr>
        <w:widowControl w:val="0"/>
        <w:tabs>
          <w:tab w:val="left" w:pos="6420"/>
          <w:tab w:val="left" w:pos="7521"/>
        </w:tabs>
        <w:autoSpaceDE w:val="0"/>
        <w:autoSpaceDN w:val="0"/>
        <w:ind w:left="4678"/>
        <w:jc w:val="center"/>
        <w:rPr>
          <w:szCs w:val="22"/>
          <w:lang w:eastAsia="en-US"/>
        </w:rPr>
      </w:pPr>
      <w:r w:rsidRPr="0027735A">
        <w:rPr>
          <w:szCs w:val="22"/>
          <w:lang w:eastAsia="en-US"/>
        </w:rPr>
        <w:t xml:space="preserve">Ректор </w:t>
      </w:r>
      <w:r>
        <w:rPr>
          <w:szCs w:val="22"/>
          <w:lang w:eastAsia="en-US"/>
        </w:rPr>
        <w:t xml:space="preserve">________________ </w:t>
      </w:r>
      <w:r w:rsidRPr="0027735A">
        <w:rPr>
          <w:szCs w:val="22"/>
          <w:lang w:eastAsia="en-US"/>
        </w:rPr>
        <w:t>Е.Н.</w:t>
      </w:r>
      <w:r w:rsidRPr="0027735A">
        <w:rPr>
          <w:spacing w:val="-5"/>
          <w:szCs w:val="22"/>
          <w:lang w:eastAsia="en-US"/>
        </w:rPr>
        <w:t xml:space="preserve"> </w:t>
      </w:r>
      <w:r w:rsidRPr="0027735A">
        <w:rPr>
          <w:spacing w:val="-2"/>
          <w:szCs w:val="22"/>
          <w:lang w:eastAsia="en-US"/>
        </w:rPr>
        <w:t>Золотухина</w:t>
      </w:r>
    </w:p>
    <w:p w:rsidR="0066394F" w:rsidRPr="0027735A" w:rsidRDefault="0066394F" w:rsidP="0066394F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66394F" w:rsidRPr="0027735A" w:rsidRDefault="0066394F" w:rsidP="0066394F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66394F" w:rsidRPr="0027735A" w:rsidRDefault="0066394F" w:rsidP="0066394F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66394F" w:rsidRPr="0027735A" w:rsidRDefault="0066394F" w:rsidP="0066394F">
      <w:pPr>
        <w:widowControl w:val="0"/>
        <w:autoSpaceDE w:val="0"/>
        <w:autoSpaceDN w:val="0"/>
        <w:rPr>
          <w:sz w:val="26"/>
          <w:szCs w:val="28"/>
          <w:lang w:eastAsia="en-US"/>
        </w:rPr>
      </w:pPr>
    </w:p>
    <w:p w:rsidR="0066394F" w:rsidRPr="0027735A" w:rsidRDefault="0066394F" w:rsidP="0066394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6394F" w:rsidRPr="0027735A" w:rsidRDefault="0066394F" w:rsidP="0066394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F234A" w:rsidRDefault="002F234A" w:rsidP="002F234A">
      <w:pPr>
        <w:widowControl w:val="0"/>
        <w:tabs>
          <w:tab w:val="left" w:pos="7521"/>
        </w:tabs>
        <w:autoSpaceDE w:val="0"/>
        <w:autoSpaceDN w:val="0"/>
        <w:spacing w:line="360" w:lineRule="auto"/>
        <w:ind w:left="5383"/>
        <w:rPr>
          <w:spacing w:val="-2"/>
          <w:sz w:val="28"/>
          <w:szCs w:val="28"/>
          <w:lang w:eastAsia="en-US"/>
        </w:rPr>
      </w:pPr>
    </w:p>
    <w:p w:rsidR="006A16E4" w:rsidRPr="002F234A" w:rsidRDefault="006A16E4" w:rsidP="0066394F">
      <w:pPr>
        <w:widowControl w:val="0"/>
        <w:tabs>
          <w:tab w:val="left" w:pos="7521"/>
        </w:tabs>
        <w:autoSpaceDE w:val="0"/>
        <w:autoSpaceDN w:val="0"/>
        <w:spacing w:line="360" w:lineRule="auto"/>
        <w:jc w:val="center"/>
        <w:rPr>
          <w:sz w:val="28"/>
          <w:szCs w:val="28"/>
          <w:lang w:eastAsia="en-US"/>
        </w:rPr>
      </w:pPr>
      <w:r w:rsidRPr="002F234A">
        <w:rPr>
          <w:rFonts w:eastAsia="Calibri"/>
          <w:b/>
          <w:sz w:val="28"/>
          <w:szCs w:val="28"/>
          <w:lang w:eastAsia="en-US"/>
        </w:rPr>
        <w:t>Программа вступительного экзамена</w:t>
      </w:r>
    </w:p>
    <w:p w:rsidR="006A16E4" w:rsidRPr="002F234A" w:rsidRDefault="006A16E4" w:rsidP="0066394F">
      <w:pPr>
        <w:spacing w:after="20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F234A">
        <w:rPr>
          <w:rFonts w:eastAsia="Calibri"/>
          <w:b/>
          <w:sz w:val="28"/>
          <w:szCs w:val="28"/>
          <w:lang w:eastAsia="en-US"/>
        </w:rPr>
        <w:t>по дисциплине «История»</w:t>
      </w:r>
    </w:p>
    <w:p w:rsidR="006A16E4" w:rsidRPr="002F234A" w:rsidRDefault="006A16E4" w:rsidP="002F234A">
      <w:pPr>
        <w:spacing w:after="200"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A16E4" w:rsidRPr="002F234A" w:rsidRDefault="006A16E4" w:rsidP="002F234A">
      <w:pPr>
        <w:spacing w:after="200" w:line="360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A16E4" w:rsidRPr="002F234A" w:rsidRDefault="006A16E4" w:rsidP="002F234A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A16E4" w:rsidRPr="002F234A" w:rsidRDefault="006A16E4" w:rsidP="002F234A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A16E4" w:rsidRPr="002F234A" w:rsidRDefault="006A16E4" w:rsidP="002F234A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A16E4" w:rsidRPr="002F234A" w:rsidRDefault="006A16E4" w:rsidP="002F234A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A16E4" w:rsidRPr="002F234A" w:rsidRDefault="0066394F" w:rsidP="002F234A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6A16E4" w:rsidRPr="002F234A" w:rsidRDefault="006A16E4" w:rsidP="002F234A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</w:p>
    <w:p w:rsidR="006A16E4" w:rsidRPr="002F234A" w:rsidRDefault="00F11EF4" w:rsidP="002F234A">
      <w:pPr>
        <w:spacing w:after="20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Видное 2026</w:t>
      </w:r>
      <w:bookmarkStart w:id="0" w:name="_GoBack"/>
      <w:bookmarkEnd w:id="0"/>
    </w:p>
    <w:p w:rsidR="004E4B72" w:rsidRPr="002F234A" w:rsidRDefault="0066394F" w:rsidP="0066394F">
      <w:pPr>
        <w:spacing w:after="200" w:line="360" w:lineRule="auto"/>
        <w:jc w:val="center"/>
        <w:rPr>
          <w:rStyle w:val="a4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="004E4B72" w:rsidRPr="002F234A">
        <w:rPr>
          <w:rStyle w:val="a4"/>
          <w:sz w:val="28"/>
          <w:szCs w:val="28"/>
        </w:rPr>
        <w:lastRenderedPageBreak/>
        <w:t xml:space="preserve">Программа по истории России для поступающих в </w:t>
      </w:r>
      <w:r w:rsidR="0004430C" w:rsidRPr="002F234A">
        <w:rPr>
          <w:rStyle w:val="a4"/>
          <w:sz w:val="28"/>
          <w:szCs w:val="28"/>
        </w:rPr>
        <w:t>АНО ВО «Московский региональный социально-экономический институт</w:t>
      </w:r>
      <w:r w:rsidR="004E4B72" w:rsidRPr="002F234A">
        <w:rPr>
          <w:rStyle w:val="a4"/>
          <w:sz w:val="28"/>
          <w:szCs w:val="28"/>
        </w:rPr>
        <w:t>»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Первобытнообщинный и рабовладельческий строй</w:t>
      </w:r>
      <w:r w:rsidR="0066394F">
        <w:rPr>
          <w:rStyle w:val="a4"/>
          <w:sz w:val="28"/>
          <w:szCs w:val="28"/>
        </w:rPr>
        <w:t xml:space="preserve">. </w:t>
      </w:r>
      <w:r w:rsidRPr="002F234A">
        <w:rPr>
          <w:sz w:val="28"/>
          <w:szCs w:val="28"/>
        </w:rPr>
        <w:t>Современная наука о происхождении космоса, земли, человека. Заселение территории нашей страны. Стоянки древних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людей. </w:t>
      </w:r>
      <w:r w:rsidR="002F234A" w:rsidRPr="002F234A">
        <w:rPr>
          <w:sz w:val="28"/>
          <w:szCs w:val="28"/>
        </w:rPr>
        <w:t>Палеолит. Мезолит. Неолит. Родо</w:t>
      </w:r>
      <w:r w:rsidRPr="002F234A">
        <w:rPr>
          <w:sz w:val="28"/>
          <w:szCs w:val="28"/>
        </w:rPr>
        <w:t xml:space="preserve">вые общины скотоводов и земледельцев. Начало обработки металла. Разложение первобытнообщинного строя. Становление классового общества и государственности различных народов нашей страны. Античные города-государства в Северном Причерноморье. Скифы, их общественный строй и культура. Археологические, лингвистические и письменные свидетельства о славянах. Борьба с готами. Гунны. Славяне и великое переселение народов. Народы нашей страны на рубеже 1 тыс. н.э. Племенные союзы восточных славян в VI - IX вв. Территория. Соседи: Волжская Болгария, Хазария. "Путь </w:t>
      </w:r>
      <w:proofErr w:type="gramStart"/>
      <w:r w:rsidRPr="002F234A">
        <w:rPr>
          <w:sz w:val="28"/>
          <w:szCs w:val="28"/>
        </w:rPr>
        <w:t>из варяг</w:t>
      </w:r>
      <w:proofErr w:type="gramEnd"/>
      <w:r w:rsidRPr="002F234A">
        <w:rPr>
          <w:sz w:val="28"/>
          <w:szCs w:val="28"/>
        </w:rPr>
        <w:t xml:space="preserve"> в греки". Общественный строй. Язычество. Князь и дружина. Походы на Византию. Распад первобытнообщинных отношений. Соседская община. Город. Ремесло и торговля. Внутренние и внешние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факторы, подготовившие возникновение государственности у восточных славян.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Государство Русь в IX - начале XII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Социально-экономическое развитие. Складывание феодальных отношений. Соотношение их с другими укладами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экономики. Раннефеодальная монархия Рюриковичей. "</w:t>
      </w:r>
      <w:proofErr w:type="spellStart"/>
      <w:r w:rsidRPr="002F234A">
        <w:rPr>
          <w:sz w:val="28"/>
          <w:szCs w:val="28"/>
        </w:rPr>
        <w:t>Норманская</w:t>
      </w:r>
      <w:proofErr w:type="spellEnd"/>
      <w:r w:rsidRPr="002F234A">
        <w:rPr>
          <w:sz w:val="28"/>
          <w:szCs w:val="28"/>
        </w:rPr>
        <w:t xml:space="preserve"> теория", ее политический смысл. Организация </w:t>
      </w:r>
      <w:proofErr w:type="spellStart"/>
      <w:r w:rsidRPr="002F234A">
        <w:rPr>
          <w:sz w:val="28"/>
          <w:szCs w:val="28"/>
        </w:rPr>
        <w:t>управления.Внутренняя</w:t>
      </w:r>
      <w:proofErr w:type="spellEnd"/>
      <w:r w:rsidRPr="002F234A">
        <w:rPr>
          <w:sz w:val="28"/>
          <w:szCs w:val="28"/>
        </w:rPr>
        <w:t xml:space="preserve"> и внешняя политика первых киевских князей (Олег, Игорь, Ольга, Святослав). Расцвет Киевской державы при Владимире 1 и Ярославе Мудром. Завершение объединения восточного славянства вокруг Киева. Оборона границ.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Легенды о распространении христианства на Руси. Андрей Первозванный. Принятие христианства как государственной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религии. Русская церковь и ее роль в жизни Киевской державы. Христианство и язычество.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"Русская Правда". Утверждение феодальных отношений. Организация господствующего класса. Княжеская и боярская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вотчина. Феодально-зависимое население, его категории. Холопство. Крестьянские общины. Город. Народные восстания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и </w:t>
      </w:r>
      <w:r w:rsidRPr="002F234A">
        <w:rPr>
          <w:sz w:val="28"/>
          <w:szCs w:val="28"/>
        </w:rPr>
        <w:lastRenderedPageBreak/>
        <w:t>"Русская Правда".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Борьба между сыновьями и потомками Ярослава Мудрого за великокняжескую власть. Тенденции к раздробленности.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Любечский</w:t>
      </w:r>
      <w:proofErr w:type="spellEnd"/>
      <w:r w:rsidRPr="002F234A">
        <w:rPr>
          <w:sz w:val="28"/>
          <w:szCs w:val="28"/>
        </w:rPr>
        <w:t xml:space="preserve"> съезд князей.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Киевская Русь в системе международных отношений XI - начала XII в. Половецкая опасность. Княжеские усобицы.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Владимир Мономах. Окончательный распад Киевской державы в начале XII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Культура Киевской Руси. Характер и особенности культурного развития в средневековье. Культурное наследие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восточных славян. Устное народное творчество. Былины. Происхождение славянской письменности. Кирилл и Мефодий.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Начало летописания. "Повесть временных лет". Литература. Образование в Киевской Руси. Берестяные грамоты.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Архитектура. Живопись (фрески, мозаики, </w:t>
      </w:r>
      <w:proofErr w:type="spellStart"/>
      <w:r w:rsidRPr="002F234A">
        <w:rPr>
          <w:sz w:val="28"/>
          <w:szCs w:val="28"/>
        </w:rPr>
        <w:t>иконописание</w:t>
      </w:r>
      <w:proofErr w:type="spellEnd"/>
      <w:r w:rsidRPr="002F234A">
        <w:rPr>
          <w:sz w:val="28"/>
          <w:szCs w:val="28"/>
        </w:rPr>
        <w:t>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Культура Руси как фактор складывания древнерусской народности.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Русские земли и княжества в XII - первой половине XIII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Экономические и политические причины феодальной раздробленности Руси.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Феодальное землевладение. Развитие городов. Княжеская власть и боярство. Политический строй в различных русских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землях и княжествах.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Крупнейшие политические образования на территории Руси: Ростово-(</w:t>
      </w:r>
      <w:proofErr w:type="spellStart"/>
      <w:r w:rsidRPr="002F234A">
        <w:rPr>
          <w:sz w:val="28"/>
          <w:szCs w:val="28"/>
        </w:rPr>
        <w:t>Владимиро</w:t>
      </w:r>
      <w:proofErr w:type="spellEnd"/>
      <w:r w:rsidRPr="002F234A">
        <w:rPr>
          <w:sz w:val="28"/>
          <w:szCs w:val="28"/>
        </w:rPr>
        <w:t>)-Суздальское, Галицко-Волынское,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Минско</w:t>
      </w:r>
      <w:proofErr w:type="spellEnd"/>
      <w:r w:rsidRPr="002F234A">
        <w:rPr>
          <w:sz w:val="28"/>
          <w:szCs w:val="28"/>
        </w:rPr>
        <w:t>-Полоцкое, Киевское, Черниговское княжества. Новгородская боярская республика. Социально-экономическое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внутриполитическое развитие княжеств и земель накануне монгольского вторжения.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Международное положение русских земель. Политические и культурные связи между русскими землями. Феодальные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усобицы. Борьба с внешней опасностью.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Подъем культуры в русских землях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XII - XIII вв. Складывание местных художественных школ. Местные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стилевые особенности в литературе, архитектуре, живописи. Резьба по камню. Идея единства русской земли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произведениях культуры. "Слово о полку Игореве".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Борьба русских земель и княжеств с внешней опасностью в XIII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Образование раннефеодального Монгольского государства. Чингисхан и объединение монгольских племен. Связь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социально-экономических и политических структур и военной организации монгольского общества. </w:t>
      </w:r>
      <w:r w:rsidRPr="002F234A">
        <w:rPr>
          <w:sz w:val="28"/>
          <w:szCs w:val="28"/>
        </w:rPr>
        <w:lastRenderedPageBreak/>
        <w:t>Завоевание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монголами земель соседних народов, северо-восточного Китая, Кореи, Средней Азии. Вторжение в Закавказье и</w:t>
      </w:r>
      <w:r w:rsidR="0066394F">
        <w:rPr>
          <w:sz w:val="28"/>
          <w:szCs w:val="28"/>
        </w:rPr>
        <w:t xml:space="preserve"> </w:t>
      </w:r>
      <w:proofErr w:type="gramStart"/>
      <w:r w:rsidRPr="002F234A">
        <w:rPr>
          <w:sz w:val="28"/>
          <w:szCs w:val="28"/>
        </w:rPr>
        <w:t>южно-русские</w:t>
      </w:r>
      <w:proofErr w:type="gramEnd"/>
      <w:r w:rsidRPr="002F234A">
        <w:rPr>
          <w:sz w:val="28"/>
          <w:szCs w:val="28"/>
        </w:rPr>
        <w:t xml:space="preserve"> степи. Битва на реке Калке.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Походы Батыя. Разгром Волжской Болгарии. Покорение народов степи.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Нашествие на Северо-восточную Русь. Разгром южной и юго-западной Руси. Походы Батыя в Центральную Европу.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Борьба Руси за независимость и ее историческое значение.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Агрессия немецких феодалов в Прибалтике. Орден меченосцев, покорение </w:t>
      </w:r>
      <w:proofErr w:type="spellStart"/>
      <w:r w:rsidRPr="002F234A">
        <w:rPr>
          <w:sz w:val="28"/>
          <w:szCs w:val="28"/>
        </w:rPr>
        <w:t>ливов</w:t>
      </w:r>
      <w:proofErr w:type="spellEnd"/>
      <w:r w:rsidRPr="002F234A">
        <w:rPr>
          <w:sz w:val="28"/>
          <w:szCs w:val="28"/>
        </w:rPr>
        <w:t xml:space="preserve"> и эстов. Тевтонский орден в Пруссии.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Объединение тевтонов с меченосцами. Ливонский орден. Разгром шведских войск на Неве и немецких рыцарей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Ледовом побоище. Александр Невский.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Образование Золотой Орды. Социально-экономический и политический строй. Система управления завоеванными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землями. Великое княжество Владимирское и Золотая Орда. Борьба русского народа против Золотой Орды.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Последствия монголо-татарского нашествия и золотоордынского ига для дальнейшего развития нашей страны.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Тормозящее воздействие монголо-татарского завоевания на развитие русской культуры. Разгром и уничтожение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культурных ценностей. Ослабление традиционных связей с Византией и другими христианскими органами. Упадок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ремесел и искусств. Устное народное творчество как отражение борьбы с захватчиками.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Монголо-татарское завоевание Руси и золотоордынское иго в оценках историков.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Русские земли и княжества во второй половине XIII - середине XV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Политическая карта Восточной Европы после монголо-татарского нашествия. Перемещение центра русской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политической жизни во Владимир. Великое княжество Литовское и Русское. Литва и южные и юго-западные земли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Руси. Дикое поле. Золотая Орда и Русь. Апогей политической раздробленности Руси на рубеже XIII - XIV вв.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Восстановление экономики после </w:t>
      </w:r>
      <w:proofErr w:type="spellStart"/>
      <w:r w:rsidRPr="002F234A">
        <w:rPr>
          <w:sz w:val="28"/>
          <w:szCs w:val="28"/>
        </w:rPr>
        <w:t>Батыева</w:t>
      </w:r>
      <w:proofErr w:type="spellEnd"/>
      <w:r w:rsidRPr="002F234A">
        <w:rPr>
          <w:sz w:val="28"/>
          <w:szCs w:val="28"/>
        </w:rPr>
        <w:t xml:space="preserve"> погрома. Приток населения в междуречье Оки и Волги. Боярская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монастырская вотчины. Поместное </w:t>
      </w:r>
      <w:proofErr w:type="spellStart"/>
      <w:r w:rsidRPr="002F234A">
        <w:rPr>
          <w:sz w:val="28"/>
          <w:szCs w:val="28"/>
        </w:rPr>
        <w:t>землевладение.Черные</w:t>
      </w:r>
      <w:proofErr w:type="spellEnd"/>
      <w:r w:rsidRPr="002F234A">
        <w:rPr>
          <w:sz w:val="28"/>
          <w:szCs w:val="28"/>
        </w:rPr>
        <w:t xml:space="preserve"> земли. Формы феодальной ренты.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Восстановление старых и подъем новых городских центров. Связь между объединительным процессом и уровнем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развития </w:t>
      </w:r>
      <w:r w:rsidRPr="002F234A">
        <w:rPr>
          <w:sz w:val="28"/>
          <w:szCs w:val="28"/>
        </w:rPr>
        <w:lastRenderedPageBreak/>
        <w:t>экономики и товарно-денежных отношений. Церковь и ее политическая роль в объединении страны. Роль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внешнего фактора в объединительном процессе.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Складывание крупных политических центров на Руси и борьба между ними за великое княжение Владимирское.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Образование Тверского и Московского княжеств. Иван Калита. Строительство белокаменного Кремля.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Дмитрий Донской. Куликовская битва, ее историческое значение. Отношения с Литвой. Новгородская и Псковская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боярские республики. Церковь и государство. Митрополит Алексей, Сергий Радонежский. Разгром Тимуром Золотой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Орды и поход на Русь.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Слияние Великого Владимирского и Московского княжений. Русь и Флорентийская уния. Междоусобная война второй четверти XV в., ее значение для процесса объединения русских земель.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Образование великорусской народности.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Завершение объединения русских земель в конце XV - начале XVI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Образование Российского государства.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Факторы, ведущие к образованию национальных государств. Особенности образования Российского государства.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Соотношение социально-экономических, внутри- и внешнеполитических факторов и характер объединительного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процесса.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Правление Ивана III и Василия III. Присоединение к Москве Нижнего Новгорода, Ярославля, Ростова, Новгорода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Великого, Вятской земли. Свержение ордынского ига. Вхождение в состав единого государства Твери, Пскова,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Смоленска, Рязани.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Политический строй. Усиление власти московских великих князей. Судебник 1497 г. Изменения в структуре феодальной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земельной собственности. Боярское, церковное и поместное землевладение.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Начало складывания органов центральной и местной власти. Сокращение числа уделов. Боярская дума. Местничество.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Церковь и великокняжеская власть. Рост международного авторитета Российского государства. Распад Золотой Орды.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Восстановление экономики и подъем русской культуры после Куликовской победы. Москва - центр складывающейся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культуры великорусской народности. Отражение в литературе политических тенденций. Летописание. "Сказание 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князьях </w:t>
      </w:r>
      <w:r w:rsidRPr="002F234A">
        <w:rPr>
          <w:sz w:val="28"/>
          <w:szCs w:val="28"/>
        </w:rPr>
        <w:lastRenderedPageBreak/>
        <w:t>Владимирских". Исторические повести. "</w:t>
      </w:r>
      <w:proofErr w:type="spellStart"/>
      <w:r w:rsidRPr="002F234A">
        <w:rPr>
          <w:sz w:val="28"/>
          <w:szCs w:val="28"/>
        </w:rPr>
        <w:t>Задонщина</w:t>
      </w:r>
      <w:proofErr w:type="spellEnd"/>
      <w:r w:rsidRPr="002F234A">
        <w:rPr>
          <w:sz w:val="28"/>
          <w:szCs w:val="28"/>
        </w:rPr>
        <w:t>". "Сказание о Мамаевом побоище". Житийная литература.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"Хождение" Афанасия Никитина. Строительство Московского Кремля. Феофан Грек. Андрей Рублев.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Историческое значение образования Российского централизованного государства. </w:t>
      </w:r>
      <w:proofErr w:type="spellStart"/>
      <w:r w:rsidRPr="002F234A">
        <w:rPr>
          <w:sz w:val="28"/>
          <w:szCs w:val="28"/>
        </w:rPr>
        <w:t>Многоэтнический</w:t>
      </w:r>
      <w:proofErr w:type="spellEnd"/>
      <w:r w:rsidRPr="002F234A">
        <w:rPr>
          <w:sz w:val="28"/>
          <w:szCs w:val="28"/>
        </w:rPr>
        <w:t xml:space="preserve"> состав его населения.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Российское государство в XVI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Территория и население. Упрочение господства феодальной экономики. Развитие поместной системы. Расширение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торговых связей. Ремесло. Остатки феодальной раздробленности - тормоз дальнейшего развития страны.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Елена Глинская. Боярское правление. Обострение социальных противоречий. Избранная Рада. Иван </w:t>
      </w:r>
      <w:proofErr w:type="spellStart"/>
      <w:r w:rsidRPr="002F234A">
        <w:rPr>
          <w:sz w:val="28"/>
          <w:szCs w:val="28"/>
        </w:rPr>
        <w:t>Пересветов</w:t>
      </w:r>
      <w:proofErr w:type="spellEnd"/>
      <w:r w:rsidRPr="002F234A">
        <w:rPr>
          <w:sz w:val="28"/>
          <w:szCs w:val="28"/>
        </w:rPr>
        <w:t>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Реформы середины XVI в. Создание органов власти сословно-представительной монархии. Судебник 1550 г. Губная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реформа. Отмена кормлений. Стоглав. Военная реформа. Создание стрелецкого войска. Дворянское ополчение.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Строительство засечной черты и организация станичной службы.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Политические и социальные причины введения опричнины. Усиление личной власти царя. Ликвидация последних уделов.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Опричный террор. Иван Грозный. Андрей Курбский. Последствия опричнины для дальнейшего развития страны.</w:t>
      </w:r>
      <w:r w:rsidR="0066394F">
        <w:rPr>
          <w:sz w:val="28"/>
          <w:szCs w:val="28"/>
        </w:rPr>
        <w:t xml:space="preserve"> </w:t>
      </w:r>
      <w:proofErr w:type="spellStart"/>
      <w:proofErr w:type="gramStart"/>
      <w:r w:rsidRPr="002F234A">
        <w:rPr>
          <w:sz w:val="28"/>
          <w:szCs w:val="28"/>
        </w:rPr>
        <w:t>Массо</w:t>
      </w:r>
      <w:proofErr w:type="spellEnd"/>
      <w:r w:rsidRPr="002F234A">
        <w:rPr>
          <w:sz w:val="28"/>
          <w:szCs w:val="28"/>
        </w:rPr>
        <w:t>-вое</w:t>
      </w:r>
      <w:proofErr w:type="gramEnd"/>
      <w:r w:rsidRPr="002F234A">
        <w:rPr>
          <w:sz w:val="28"/>
          <w:szCs w:val="28"/>
        </w:rPr>
        <w:t xml:space="preserve"> бегство крестьян. Казачество. Заповедные годы. Указы о сыске беглых.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Присоединение к России Казанского и Астраханского ханств. Вхождение башкирских земель и состав Российского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государства. Освоение Дикого поля и отношения с Крымским ханством.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Борьба за выход к Балтийскому морю. Разгром Ливонского ордена. Включение в войну Литвы, Польши, Швеции.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Опричнина и Ливонская война. Образование Речи </w:t>
      </w:r>
      <w:proofErr w:type="spellStart"/>
      <w:r w:rsidRPr="002F234A">
        <w:rPr>
          <w:sz w:val="28"/>
          <w:szCs w:val="28"/>
        </w:rPr>
        <w:t>Посполитой</w:t>
      </w:r>
      <w:proofErr w:type="spellEnd"/>
      <w:r w:rsidRPr="002F234A">
        <w:rPr>
          <w:sz w:val="28"/>
          <w:szCs w:val="28"/>
        </w:rPr>
        <w:t xml:space="preserve">. Взятие Стефаном </w:t>
      </w:r>
      <w:proofErr w:type="spellStart"/>
      <w:r w:rsidRPr="002F234A">
        <w:rPr>
          <w:sz w:val="28"/>
          <w:szCs w:val="28"/>
        </w:rPr>
        <w:t>Баторием</w:t>
      </w:r>
      <w:proofErr w:type="spellEnd"/>
      <w:r w:rsidRPr="002F234A">
        <w:rPr>
          <w:sz w:val="28"/>
          <w:szCs w:val="28"/>
        </w:rPr>
        <w:t xml:space="preserve"> Полоцка и Великих Лук.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Оборона Пскова. Ям-Запольский мир. </w:t>
      </w:r>
      <w:proofErr w:type="spellStart"/>
      <w:r w:rsidRPr="002F234A">
        <w:rPr>
          <w:sz w:val="28"/>
          <w:szCs w:val="28"/>
        </w:rPr>
        <w:t>Плюсское</w:t>
      </w:r>
      <w:proofErr w:type="spellEnd"/>
      <w:r w:rsidRPr="002F234A">
        <w:rPr>
          <w:sz w:val="28"/>
          <w:szCs w:val="28"/>
        </w:rPr>
        <w:t xml:space="preserve"> перемирие.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Народы </w:t>
      </w:r>
      <w:proofErr w:type="spellStart"/>
      <w:r w:rsidRPr="002F234A">
        <w:rPr>
          <w:sz w:val="28"/>
          <w:szCs w:val="28"/>
        </w:rPr>
        <w:t>Приуралья</w:t>
      </w:r>
      <w:proofErr w:type="spellEnd"/>
      <w:r w:rsidRPr="002F234A">
        <w:rPr>
          <w:sz w:val="28"/>
          <w:szCs w:val="28"/>
        </w:rPr>
        <w:t xml:space="preserve"> и Западной Сибири в составе Сибирского ханства. Русские землепроходцы и освоение Сибири.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Строгановы. Поход Ермака. Прогрессивный характер присоединения Сибири к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Культура XVI в. складывание идеологии централизованного государства. Ереси и религиозные споры. Крупнейшие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летописные своды. Хронографы. Публицистики </w:t>
      </w:r>
      <w:r w:rsidRPr="002F234A">
        <w:rPr>
          <w:sz w:val="28"/>
          <w:szCs w:val="28"/>
        </w:rPr>
        <w:lastRenderedPageBreak/>
        <w:t>(</w:t>
      </w:r>
      <w:proofErr w:type="spellStart"/>
      <w:r w:rsidRPr="002F234A">
        <w:rPr>
          <w:sz w:val="28"/>
          <w:szCs w:val="28"/>
        </w:rPr>
        <w:t>И.Пересветов</w:t>
      </w:r>
      <w:proofErr w:type="spellEnd"/>
      <w:r w:rsidRPr="002F234A">
        <w:rPr>
          <w:sz w:val="28"/>
          <w:szCs w:val="28"/>
        </w:rPr>
        <w:t xml:space="preserve">, Иван Грозный, </w:t>
      </w:r>
      <w:proofErr w:type="spellStart"/>
      <w:r w:rsidRPr="002F234A">
        <w:rPr>
          <w:sz w:val="28"/>
          <w:szCs w:val="28"/>
        </w:rPr>
        <w:t>А.Курбский</w:t>
      </w:r>
      <w:proofErr w:type="spellEnd"/>
      <w:r w:rsidRPr="002F234A">
        <w:rPr>
          <w:sz w:val="28"/>
          <w:szCs w:val="28"/>
        </w:rPr>
        <w:t xml:space="preserve">, </w:t>
      </w:r>
      <w:proofErr w:type="spellStart"/>
      <w:r w:rsidRPr="002F234A">
        <w:rPr>
          <w:sz w:val="28"/>
          <w:szCs w:val="28"/>
        </w:rPr>
        <w:t>Филофей</w:t>
      </w:r>
      <w:proofErr w:type="spellEnd"/>
      <w:r w:rsidRPr="002F234A">
        <w:rPr>
          <w:sz w:val="28"/>
          <w:szCs w:val="28"/>
        </w:rPr>
        <w:t xml:space="preserve"> и др.).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"Четьи-Минеи" митрополита </w:t>
      </w:r>
      <w:proofErr w:type="spellStart"/>
      <w:r w:rsidRPr="002F234A">
        <w:rPr>
          <w:sz w:val="28"/>
          <w:szCs w:val="28"/>
        </w:rPr>
        <w:t>Макария</w:t>
      </w:r>
      <w:proofErr w:type="spellEnd"/>
      <w:r w:rsidRPr="002F234A">
        <w:rPr>
          <w:sz w:val="28"/>
          <w:szCs w:val="28"/>
        </w:rPr>
        <w:t>. Исторические повести. Житийная литература. Иван Федоров и начало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книгопечатания. Архитектура. Строительство шатровых храмов. Оборонное зодчество. Живопись. Дионисий. Быт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нравы. "Домострой". </w:t>
      </w:r>
      <w:proofErr w:type="gramStart"/>
      <w:r w:rsidRPr="002F234A">
        <w:rPr>
          <w:sz w:val="28"/>
          <w:szCs w:val="28"/>
        </w:rPr>
        <w:t>Культу-</w:t>
      </w:r>
      <w:proofErr w:type="spellStart"/>
      <w:r w:rsidRPr="002F234A">
        <w:rPr>
          <w:sz w:val="28"/>
          <w:szCs w:val="28"/>
        </w:rPr>
        <w:t>ра</w:t>
      </w:r>
      <w:proofErr w:type="spellEnd"/>
      <w:proofErr w:type="gramEnd"/>
      <w:r w:rsidRPr="002F234A">
        <w:rPr>
          <w:sz w:val="28"/>
          <w:szCs w:val="28"/>
        </w:rPr>
        <w:t xml:space="preserve"> XIV - XVI вв. как один из факторов складывания великорусской народности.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Внутренняя и внешняя политика Ивана Грозного в оценках историков.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Россия на рубеже XVI - XVII вв.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Связь событий Смутного времени с эпохой Ивана Грозного. Обострение социальных, династических и международных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противоречий на рубеже XVI - XVII вв.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Борьба за власть в период правления Федора Ивановича. Борис Годунов. Внутренняя и внешняя политика.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Установление патриаршества.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Крепостническое законодательство и обострение социальных противоречий. Голод 1601-1602 гг. Восстание холопов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под предводительством Хлопка.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Международное положение России. Усиление шляхетско-католической экспансии. Строительство крепостей и укреплений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 западной и южной границах.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Лжедмитрий I. Мероприятия в области внутренней и внешней политики. Восстание в Москве в мае 1606 г. Боярский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царь Василий Шуйский, его социальная и внешняя политика. Восстание И.И. </w:t>
      </w:r>
      <w:proofErr w:type="spellStart"/>
      <w:r w:rsidRPr="002F234A">
        <w:rPr>
          <w:sz w:val="28"/>
          <w:szCs w:val="28"/>
        </w:rPr>
        <w:t>Болотникова</w:t>
      </w:r>
      <w:proofErr w:type="spellEnd"/>
      <w:r w:rsidRPr="002F234A">
        <w:rPr>
          <w:sz w:val="28"/>
          <w:szCs w:val="28"/>
        </w:rPr>
        <w:t>: предпосылки, движущие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силы, ход, место в истории.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Лжедмитрий II. Тушинский лагерь. Вступление в войну Швеции и Речи </w:t>
      </w:r>
      <w:proofErr w:type="spellStart"/>
      <w:r w:rsidRPr="002F234A">
        <w:rPr>
          <w:sz w:val="28"/>
          <w:szCs w:val="28"/>
        </w:rPr>
        <w:t>Посполитой</w:t>
      </w:r>
      <w:proofErr w:type="spellEnd"/>
      <w:r w:rsidRPr="002F234A">
        <w:rPr>
          <w:sz w:val="28"/>
          <w:szCs w:val="28"/>
        </w:rPr>
        <w:t>. Семибоярщина. Договор об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избрании Владислава. Борьба с иноземными </w:t>
      </w:r>
      <w:r w:rsidR="0066394F" w:rsidRPr="002F234A">
        <w:rPr>
          <w:sz w:val="28"/>
          <w:szCs w:val="28"/>
        </w:rPr>
        <w:t>захватчиками</w:t>
      </w:r>
      <w:r w:rsidRPr="002F234A">
        <w:rPr>
          <w:sz w:val="28"/>
          <w:szCs w:val="28"/>
        </w:rPr>
        <w:t xml:space="preserve">. Патриарх </w:t>
      </w:r>
      <w:proofErr w:type="spellStart"/>
      <w:r w:rsidRPr="002F234A">
        <w:rPr>
          <w:sz w:val="28"/>
          <w:szCs w:val="28"/>
        </w:rPr>
        <w:t>Гермоген</w:t>
      </w:r>
      <w:proofErr w:type="spellEnd"/>
      <w:r w:rsidRPr="002F234A">
        <w:rPr>
          <w:sz w:val="28"/>
          <w:szCs w:val="28"/>
        </w:rPr>
        <w:t>. Первое и второе ополчение.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Освобождение Москвы. Роль </w:t>
      </w:r>
      <w:proofErr w:type="spellStart"/>
      <w:r w:rsidRPr="002F234A">
        <w:rPr>
          <w:sz w:val="28"/>
          <w:szCs w:val="28"/>
        </w:rPr>
        <w:t>К.Минина</w:t>
      </w:r>
      <w:proofErr w:type="spellEnd"/>
      <w:r w:rsidRPr="002F234A">
        <w:rPr>
          <w:sz w:val="28"/>
          <w:szCs w:val="28"/>
        </w:rPr>
        <w:t xml:space="preserve"> и </w:t>
      </w:r>
      <w:proofErr w:type="spellStart"/>
      <w:r w:rsidRPr="002F234A">
        <w:rPr>
          <w:sz w:val="28"/>
          <w:szCs w:val="28"/>
        </w:rPr>
        <w:t>Д.Пожарского</w:t>
      </w:r>
      <w:proofErr w:type="spellEnd"/>
      <w:r w:rsidRPr="002F234A">
        <w:rPr>
          <w:sz w:val="28"/>
          <w:szCs w:val="28"/>
        </w:rPr>
        <w:t>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Ликвидация последствий Смуты. Земский собор 1613 г. Воцарение Романовых. Царь Михаил Федорович. Патриарх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Филарет. </w:t>
      </w:r>
      <w:proofErr w:type="spellStart"/>
      <w:r w:rsidRPr="002F234A">
        <w:rPr>
          <w:sz w:val="28"/>
          <w:szCs w:val="28"/>
        </w:rPr>
        <w:t>Деулинское</w:t>
      </w:r>
      <w:proofErr w:type="spellEnd"/>
      <w:r w:rsidRPr="002F234A">
        <w:rPr>
          <w:sz w:val="28"/>
          <w:szCs w:val="28"/>
        </w:rPr>
        <w:t xml:space="preserve"> соглашение с Речью </w:t>
      </w:r>
      <w:proofErr w:type="spellStart"/>
      <w:r w:rsidRPr="002F234A">
        <w:rPr>
          <w:sz w:val="28"/>
          <w:szCs w:val="28"/>
        </w:rPr>
        <w:t>По-сполитой</w:t>
      </w:r>
      <w:proofErr w:type="spellEnd"/>
      <w:r w:rsidRPr="002F234A">
        <w:rPr>
          <w:sz w:val="28"/>
          <w:szCs w:val="28"/>
        </w:rPr>
        <w:t xml:space="preserve">. </w:t>
      </w:r>
      <w:proofErr w:type="spellStart"/>
      <w:r w:rsidRPr="002F234A">
        <w:rPr>
          <w:sz w:val="28"/>
          <w:szCs w:val="28"/>
        </w:rPr>
        <w:t>Столбовский</w:t>
      </w:r>
      <w:proofErr w:type="spellEnd"/>
      <w:r w:rsidRPr="002F234A">
        <w:rPr>
          <w:sz w:val="28"/>
          <w:szCs w:val="28"/>
        </w:rPr>
        <w:t xml:space="preserve"> мир с Швецией. Ликвидация казацких отрядов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Заруцкого</w:t>
      </w:r>
      <w:proofErr w:type="spellEnd"/>
      <w:r w:rsidRPr="002F234A">
        <w:rPr>
          <w:sz w:val="28"/>
          <w:szCs w:val="28"/>
        </w:rPr>
        <w:t>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Последствия событий Смутного времени для дальнейшей истории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Россия в XVII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Территория и население. Вхождение в состав России Левобережной Украины. Освоение Сибири и Дикого поля.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Восстановление экономики после Смутного времени. Возрастание роли дворянства и </w:t>
      </w:r>
      <w:r w:rsidRPr="002F234A">
        <w:rPr>
          <w:sz w:val="28"/>
          <w:szCs w:val="28"/>
        </w:rPr>
        <w:lastRenderedPageBreak/>
        <w:t>городской верхушки в жизни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страны. Юридическое оформление системы крепостного права. "Соборное уложение" 1649 г. Городские восстания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середины века и прикрепление к городам посадских людей.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Рост общественного разделения труда и его специализации. Мелкотоварное производство. Возникновение первых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мануфактур. Состав рабочей силы на мануфактурах. Складывание крупных капиталов в сфере торговли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ростовщичества. Начало формирования всероссийского рынка. Ярмарки. Новоторговый устав. Деформирующее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воздействие крепостничества на зарождающиеся элементы нового в экономике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Органы власти, центральное и местное управление. Прекращение деятельности Земских соборов. Изменение роли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Боярской думы. Совершенствование приказной системы. Усиление самодержавной власти царя. Алексей Михайлович.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"Дело" патриарха Никона. Податная реформа. Создание полков "нового строя". Становление абсолютизма -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определяющая тенденция развития политического строя России во второй половине XVII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</w:t>
      </w:r>
      <w:proofErr w:type="spellStart"/>
      <w:r w:rsidRPr="002F234A">
        <w:rPr>
          <w:sz w:val="28"/>
          <w:szCs w:val="28"/>
        </w:rPr>
        <w:t>Бунташный</w:t>
      </w:r>
      <w:proofErr w:type="spellEnd"/>
      <w:r w:rsidRPr="002F234A">
        <w:rPr>
          <w:sz w:val="28"/>
          <w:szCs w:val="28"/>
        </w:rPr>
        <w:t xml:space="preserve"> век". Причины массовых народных выступлений в XVII в. Раскол как проявление социального протеста. Крестьянская война под предводительством Степана Разина (причины, ход, состав участников).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Борьба за ликвидацию последствий Смуты во внешней политике. Смоленская война 1632-1634 гг. Строительство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Белгородской засечной черты. Азовское сидение (1637-1642 гг.).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Украина и Белоруссия в составе Речи </w:t>
      </w:r>
      <w:proofErr w:type="spellStart"/>
      <w:r w:rsidRPr="002F234A">
        <w:rPr>
          <w:sz w:val="28"/>
          <w:szCs w:val="28"/>
        </w:rPr>
        <w:t>Посполитой</w:t>
      </w:r>
      <w:proofErr w:type="spellEnd"/>
      <w:r w:rsidRPr="002F234A">
        <w:rPr>
          <w:sz w:val="28"/>
          <w:szCs w:val="28"/>
        </w:rPr>
        <w:t>. Усиление социального, религиозного и национального гнета. Роль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широких слоев крестьян и горожан в борьбе за воссоединение с Россией. Братства. Запорожское казачество.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Освободительная война 1648-1654 гг. под руководством Богдана Хмельницкого. </w:t>
      </w:r>
      <w:proofErr w:type="spellStart"/>
      <w:r w:rsidRPr="002F234A">
        <w:rPr>
          <w:sz w:val="28"/>
          <w:szCs w:val="28"/>
        </w:rPr>
        <w:t>Переяславская</w:t>
      </w:r>
      <w:proofErr w:type="spellEnd"/>
      <w:r w:rsidRPr="002F234A">
        <w:rPr>
          <w:sz w:val="28"/>
          <w:szCs w:val="28"/>
        </w:rPr>
        <w:t xml:space="preserve"> рада.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Русско-польская война 1654-1667 гг. </w:t>
      </w:r>
      <w:proofErr w:type="spellStart"/>
      <w:r w:rsidRPr="002F234A">
        <w:rPr>
          <w:sz w:val="28"/>
          <w:szCs w:val="28"/>
        </w:rPr>
        <w:t>Андрусовское</w:t>
      </w:r>
      <w:proofErr w:type="spellEnd"/>
      <w:r w:rsidRPr="002F234A">
        <w:rPr>
          <w:sz w:val="28"/>
          <w:szCs w:val="28"/>
        </w:rPr>
        <w:t xml:space="preserve"> перемирие и Вечный мир с Польшей. Историческая оценка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воссоединения Украины и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Русско-шведская война 1656-1661 гг. </w:t>
      </w:r>
      <w:proofErr w:type="spellStart"/>
      <w:r w:rsidRPr="002F234A">
        <w:rPr>
          <w:sz w:val="28"/>
          <w:szCs w:val="28"/>
        </w:rPr>
        <w:t>Кадисский</w:t>
      </w:r>
      <w:proofErr w:type="spellEnd"/>
      <w:r w:rsidRPr="002F234A">
        <w:rPr>
          <w:sz w:val="28"/>
          <w:szCs w:val="28"/>
        </w:rPr>
        <w:t xml:space="preserve"> мир. Русско-турецкая война 1677-1681 гг. Бахчисарайский мир.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Строительство </w:t>
      </w:r>
      <w:proofErr w:type="spellStart"/>
      <w:r w:rsidRPr="002F234A">
        <w:rPr>
          <w:sz w:val="28"/>
          <w:szCs w:val="28"/>
        </w:rPr>
        <w:t>Изюмской</w:t>
      </w:r>
      <w:proofErr w:type="spellEnd"/>
      <w:r w:rsidRPr="002F234A">
        <w:rPr>
          <w:sz w:val="28"/>
          <w:szCs w:val="28"/>
        </w:rPr>
        <w:t xml:space="preserve"> черты.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Русская культура XVII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Начало формирования культуры русской нации. Усиление светских и </w:t>
      </w:r>
      <w:r w:rsidRPr="002F234A">
        <w:rPr>
          <w:sz w:val="28"/>
          <w:szCs w:val="28"/>
        </w:rPr>
        <w:lastRenderedPageBreak/>
        <w:t>демократических элементов ("обмирщение"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культуры). Расширение связей с культурой Западной Европы. Начало разрушения средневекового религиозного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мировоззрения.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Распространение грамотности и просвещения. Создание школ (Ф.М. Ртищев). Славяно-греко-латинская академия.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Накопление и распространение научных знаний (математика, медицина, астрономия, география, история).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Литература. Последние летописи. Появление вымышленного героя. Сатирические повести. Бытовые повести.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Силлабическое стихосложение. </w:t>
      </w:r>
      <w:proofErr w:type="spellStart"/>
      <w:r w:rsidRPr="002F234A">
        <w:rPr>
          <w:sz w:val="28"/>
          <w:szCs w:val="28"/>
        </w:rPr>
        <w:t>Симеон</w:t>
      </w:r>
      <w:proofErr w:type="spellEnd"/>
      <w:r w:rsidRPr="002F234A">
        <w:rPr>
          <w:sz w:val="28"/>
          <w:szCs w:val="28"/>
        </w:rPr>
        <w:t xml:space="preserve"> Полоцкий. Переводная литература. Биографические повести. "Житие" протопопа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Аввакума.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Архитектура. "Дивное узорочье". Светские здания и посадские храмы Москвы, Ярославля, Ростова Великого.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"Московское барокко". Деревянное зодчество (</w:t>
      </w:r>
      <w:proofErr w:type="spellStart"/>
      <w:proofErr w:type="gramStart"/>
      <w:r w:rsidRPr="002F234A">
        <w:rPr>
          <w:sz w:val="28"/>
          <w:szCs w:val="28"/>
        </w:rPr>
        <w:t>дво-рец</w:t>
      </w:r>
      <w:proofErr w:type="spellEnd"/>
      <w:proofErr w:type="gramEnd"/>
      <w:r w:rsidRPr="002F234A">
        <w:rPr>
          <w:sz w:val="28"/>
          <w:szCs w:val="28"/>
        </w:rPr>
        <w:t xml:space="preserve"> царя Алексея Михайловича в Коломенском).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Живопись. Симон Ушаков. Парсуна. Строгановская школа. Фрески Москвы, Ярославля, Костромы.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Традиционность и новшества в быту.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Россия в конце XVII - первой четверти XVIII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Причины внутренних преобразований и необходимость выхода к морю. Объективная неизбежность преобразований.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Правление Федора Алексеевича. Восстание в Москве 1682 г. Регентство Софьи. Крымские походы В.В. Голицына.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Попытки реформ.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Дворцовая борьба. Стрелецкие выступления. Начало единодержавного правления Петра I. Азовские походы. Великое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посольство.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Начало Северной войны. Поражение под Нарвой. Строительство заводов. Основание Петербурга. Создание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Балтийского флота и регулярной армии. Восстания в Астрахани, на Дону, в Башкирии. Вторжение Карла XII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Россию. Полтавская битва. </w:t>
      </w:r>
      <w:proofErr w:type="spellStart"/>
      <w:r w:rsidRPr="002F234A">
        <w:rPr>
          <w:sz w:val="28"/>
          <w:szCs w:val="28"/>
        </w:rPr>
        <w:t>Прутский</w:t>
      </w:r>
      <w:proofErr w:type="spellEnd"/>
      <w:r w:rsidRPr="002F234A">
        <w:rPr>
          <w:sz w:val="28"/>
          <w:szCs w:val="28"/>
        </w:rPr>
        <w:t xml:space="preserve"> поход 1710-1711 гг. Морские победы у мыса Гангут, острова </w:t>
      </w:r>
      <w:proofErr w:type="spellStart"/>
      <w:r w:rsidRPr="002F234A">
        <w:rPr>
          <w:sz w:val="28"/>
          <w:szCs w:val="28"/>
        </w:rPr>
        <w:t>Гренгам</w:t>
      </w:r>
      <w:proofErr w:type="spellEnd"/>
      <w:r w:rsidRPr="002F234A">
        <w:rPr>
          <w:sz w:val="28"/>
          <w:szCs w:val="28"/>
        </w:rPr>
        <w:t>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Ништадский</w:t>
      </w:r>
      <w:proofErr w:type="spellEnd"/>
      <w:r w:rsidRPr="002F234A">
        <w:rPr>
          <w:sz w:val="28"/>
          <w:szCs w:val="28"/>
        </w:rPr>
        <w:t xml:space="preserve"> мир. Провозглашение России империей. Каспийский поход.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Создание чиновничье-бюрократического аппарата абсолютизма. Реформа центрального и местного управления.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Городская реформа. Отмена патриаршества. Табель о рангах. Указ о единонаследии. Введение подушного обложения.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Тариф 1724 г. Политика меркантилизма.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Борьба с оппозицией: дело царевича Алексея. Преобразования в области культуры и быта. Светский </w:t>
      </w:r>
      <w:r w:rsidRPr="002F234A">
        <w:rPr>
          <w:sz w:val="28"/>
          <w:szCs w:val="28"/>
        </w:rPr>
        <w:lastRenderedPageBreak/>
        <w:t>характер новой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культуры. Академия наук. Школа. Наука и техника. Общественно-политическая мысль (И. Посошков, Ф. Прокопович).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Регулярная планировка города. Создание научных, культурных, музейных, библиотечных учреждений. Литература.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Живопись. Скульптура. Театр. Оценка личности Петра и его преобразований в исторической литературе.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Дворянская империя во второй четверти - середине XVIII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Причины дворцовых переворотов. Борьба дворянских группировок за власть после смерти Петра Великого. Роль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гвардии. Фаворитизм. Екатерина I. Верховный Тайный Совет. Петр II. "</w:t>
      </w:r>
      <w:proofErr w:type="spellStart"/>
      <w:r w:rsidRPr="002F234A">
        <w:rPr>
          <w:sz w:val="28"/>
          <w:szCs w:val="28"/>
        </w:rPr>
        <w:t>Затейка</w:t>
      </w:r>
      <w:proofErr w:type="spellEnd"/>
      <w:r w:rsidRPr="002F234A">
        <w:rPr>
          <w:sz w:val="28"/>
          <w:szCs w:val="28"/>
        </w:rPr>
        <w:t xml:space="preserve">" </w:t>
      </w:r>
      <w:proofErr w:type="spellStart"/>
      <w:r w:rsidRPr="002F234A">
        <w:rPr>
          <w:sz w:val="28"/>
          <w:szCs w:val="28"/>
        </w:rPr>
        <w:t>верховников</w:t>
      </w:r>
      <w:proofErr w:type="spellEnd"/>
      <w:r w:rsidRPr="002F234A">
        <w:rPr>
          <w:sz w:val="28"/>
          <w:szCs w:val="28"/>
        </w:rPr>
        <w:t xml:space="preserve"> и воцарение Анны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Иоанновны. Бироновщина. Отмена единонаследия. Создание дворянских (шляхетских) корпусов. Указы 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прикреплении работников к заводам. Отмена таможенных пошлин. Расширение прав и привилегий дворянства при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Елизавете Петровне. Указ о винокурении. Организация дворянского банка. Раздача заводов в частные руки.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Внешняя политика. Война с Речью </w:t>
      </w:r>
      <w:proofErr w:type="spellStart"/>
      <w:r w:rsidRPr="002F234A">
        <w:rPr>
          <w:sz w:val="28"/>
          <w:szCs w:val="28"/>
        </w:rPr>
        <w:t>Посполитой</w:t>
      </w:r>
      <w:proofErr w:type="spellEnd"/>
      <w:r w:rsidRPr="002F234A">
        <w:rPr>
          <w:sz w:val="28"/>
          <w:szCs w:val="28"/>
        </w:rPr>
        <w:t xml:space="preserve"> (1733-1735), Османской империей (1735-1739) и Швецией (1741-1743). Вхождение Малого и Среднего Казахских </w:t>
      </w:r>
      <w:proofErr w:type="spellStart"/>
      <w:r w:rsidRPr="002F234A">
        <w:rPr>
          <w:sz w:val="28"/>
          <w:szCs w:val="28"/>
        </w:rPr>
        <w:t>жузов</w:t>
      </w:r>
      <w:proofErr w:type="spellEnd"/>
      <w:r w:rsidRPr="002F234A">
        <w:rPr>
          <w:sz w:val="28"/>
          <w:szCs w:val="28"/>
        </w:rPr>
        <w:t xml:space="preserve"> в состав России. Участие России в Семилетней войне.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Правление Петра III. Манифест о вольности дворянства. Дворцовый переворот 1762 г. и воцарение Екатерины II.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Россия во второй половине XVIII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"Золотой век русского дворянства". Просвещенный абсолютизм Екатерины Великой. Законодательство первых лет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царствования. Секуляризация церковных имуществ. Запрещение подавать жалобы на помещиков. Уложенная комиссия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1767-1768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Русско-турецкая война 1768-1774 гг. Первый раздел Польши.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Колиивщина</w:t>
      </w:r>
      <w:proofErr w:type="spellEnd"/>
      <w:r w:rsidRPr="002F234A">
        <w:rPr>
          <w:sz w:val="28"/>
          <w:szCs w:val="28"/>
        </w:rPr>
        <w:t xml:space="preserve">. Чумной бунт 1771 г. </w:t>
      </w:r>
      <w:proofErr w:type="spellStart"/>
      <w:r w:rsidRPr="002F234A">
        <w:rPr>
          <w:sz w:val="28"/>
          <w:szCs w:val="28"/>
        </w:rPr>
        <w:t>Самозванчество</w:t>
      </w:r>
      <w:proofErr w:type="spellEnd"/>
      <w:r w:rsidRPr="002F234A">
        <w:rPr>
          <w:sz w:val="28"/>
          <w:szCs w:val="28"/>
        </w:rPr>
        <w:t>. Крестьянская война под предводительством Емельяна Пугачева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(предпосылки, движущие силы, требования восставших, место в истории).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Укрепление власти дворянства на местах. "Учреждение губерний Российской империи" (областная реформа).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Ликвидация остатков украинской автономии. Политика на окраинах: унификация управления.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Манифест о свободе предпринимательства. </w:t>
      </w:r>
      <w:r w:rsidRPr="002F234A">
        <w:rPr>
          <w:sz w:val="28"/>
          <w:szCs w:val="28"/>
        </w:rPr>
        <w:lastRenderedPageBreak/>
        <w:t>Жалованные грамоты дворянству и городам. Таможенные тарифы 1782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1796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Присоединение Крыма. Георгиевский трактат и протекторат России над Восточной Грузией. Русско-турецкая война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1787-1791 гг. Русско-шведская война 1788-1790 гг. Присоединение территории Казахстана к России. Русские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открытия на Тихом океане. Российско-американская компания. Второй и третий разделы Польши. Расширение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территории России. Декларация о вооруженном нейтралитете. Россия и революционная Франция.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Характер и направленность реформ Екатерины Великой. Оценка личности императрицы и екатерининского царствования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историками.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Павел </w:t>
      </w:r>
      <w:proofErr w:type="spellStart"/>
      <w:r w:rsidRPr="002F234A">
        <w:rPr>
          <w:sz w:val="28"/>
          <w:szCs w:val="28"/>
        </w:rPr>
        <w:t>I.Отмена</w:t>
      </w:r>
      <w:proofErr w:type="spellEnd"/>
      <w:r w:rsidRPr="002F234A">
        <w:rPr>
          <w:sz w:val="28"/>
          <w:szCs w:val="28"/>
        </w:rPr>
        <w:t xml:space="preserve"> петровского указа о престолонаследии. Указ о трехдневной барщине. Раздача крестьян и земель.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Административные реформы. Возвращение Н.И. Новикова, </w:t>
      </w:r>
      <w:proofErr w:type="spellStart"/>
      <w:r w:rsidRPr="002F234A">
        <w:rPr>
          <w:sz w:val="28"/>
          <w:szCs w:val="28"/>
        </w:rPr>
        <w:t>А.Н.Радищева</w:t>
      </w:r>
      <w:proofErr w:type="spellEnd"/>
      <w:r w:rsidRPr="002F234A">
        <w:rPr>
          <w:sz w:val="28"/>
          <w:szCs w:val="28"/>
        </w:rPr>
        <w:t>, милости Т. Костюшко. Попытки укрепить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роль </w:t>
      </w:r>
      <w:r w:rsidR="0066394F" w:rsidRPr="002F234A">
        <w:rPr>
          <w:sz w:val="28"/>
          <w:szCs w:val="28"/>
        </w:rPr>
        <w:t>дворянства</w:t>
      </w:r>
      <w:r w:rsidRPr="002F234A">
        <w:rPr>
          <w:sz w:val="28"/>
          <w:szCs w:val="28"/>
        </w:rPr>
        <w:t xml:space="preserve"> в государстве.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Покровительство Мальте. Участие России в антифранцузской коалиции. Победы </w:t>
      </w:r>
      <w:proofErr w:type="spellStart"/>
      <w:r w:rsidRPr="002F234A">
        <w:rPr>
          <w:sz w:val="28"/>
          <w:szCs w:val="28"/>
        </w:rPr>
        <w:t>Ф.Ф.Ушакова</w:t>
      </w:r>
      <w:proofErr w:type="spellEnd"/>
      <w:r w:rsidRPr="002F234A">
        <w:rPr>
          <w:sz w:val="28"/>
          <w:szCs w:val="28"/>
        </w:rPr>
        <w:t xml:space="preserve"> и А.В. Суворова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Европе. Итальянский и швейцарский походы А.В. Суворова. Поворот во внешней политике России - мир с Францией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и разрыв с Англией. Русское военное искусство XVIII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Заговор и убийство Павла I.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Русская культура середины - второй половины XVIII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"Век просвещения". Сословный характер образования. Шляхетские корпуса. Деятельность Академии наук. Академические экспедиции. М.В. Ломоносов. Основание Московского университета. Открытие Академии художеств, Горного института. Формирование русской интеллигенции. Просветительство. И.И. Новиков.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Развитие естественных и технических наук. Русские изобретатели (И.И. Ползунов, К.Д. Фролов, И.П. Кулибин).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Комплексные географические экспедиции (Н.И. Лепехин и др.). Вольное экономическое общество. А.Т. </w:t>
      </w:r>
      <w:proofErr w:type="spellStart"/>
      <w:r w:rsidRPr="002F234A">
        <w:rPr>
          <w:sz w:val="28"/>
          <w:szCs w:val="28"/>
        </w:rPr>
        <w:t>Болотов</w:t>
      </w:r>
      <w:proofErr w:type="spellEnd"/>
      <w:r w:rsidRPr="002F234A">
        <w:rPr>
          <w:sz w:val="28"/>
          <w:szCs w:val="28"/>
        </w:rPr>
        <w:t>,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М.Д. Чулков. Исторические труды В.Н. Татищева. М.В. Ломоносова, М.М. Щербатова, </w:t>
      </w:r>
      <w:proofErr w:type="spellStart"/>
      <w:r w:rsidRPr="002F234A">
        <w:rPr>
          <w:sz w:val="28"/>
          <w:szCs w:val="28"/>
        </w:rPr>
        <w:t>И.Н.Болтина</w:t>
      </w:r>
      <w:proofErr w:type="spellEnd"/>
      <w:r w:rsidRPr="002F234A">
        <w:rPr>
          <w:sz w:val="28"/>
          <w:szCs w:val="28"/>
        </w:rPr>
        <w:t>. Начало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публикации исторических источников.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Школьная реформа 1780-х гг. Создание системы общеобразовательной школы. Начало женского образования.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Литература и журналистика. В.К. Тредиаковский, М.В. Ломоносов, Д.И. Фонвизин, И.А. Крылов, Г.Р. Державин,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А.П. Сумароков, </w:t>
      </w:r>
      <w:r w:rsidRPr="002F234A">
        <w:rPr>
          <w:sz w:val="28"/>
          <w:szCs w:val="28"/>
        </w:rPr>
        <w:lastRenderedPageBreak/>
        <w:t>Н.М. Карамзин. Возникновение русского профессионального театра (Ф.Г. Волков). Крепостной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театр. Барокко и классицизм в русском искусстве XVIII в. Архитектура (</w:t>
      </w:r>
      <w:proofErr w:type="spellStart"/>
      <w:r w:rsidRPr="002F234A">
        <w:rPr>
          <w:sz w:val="28"/>
          <w:szCs w:val="28"/>
        </w:rPr>
        <w:t>Ф.Б.Растрелли</w:t>
      </w:r>
      <w:proofErr w:type="spellEnd"/>
      <w:r w:rsidRPr="002F234A">
        <w:rPr>
          <w:sz w:val="28"/>
          <w:szCs w:val="28"/>
        </w:rPr>
        <w:t>, В.И. Баженов, М.Ф.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Казаков, И.Е. </w:t>
      </w:r>
      <w:proofErr w:type="spellStart"/>
      <w:r w:rsidRPr="002F234A">
        <w:rPr>
          <w:sz w:val="28"/>
          <w:szCs w:val="28"/>
        </w:rPr>
        <w:t>Старов</w:t>
      </w:r>
      <w:proofErr w:type="spellEnd"/>
      <w:r w:rsidRPr="002F234A">
        <w:rPr>
          <w:sz w:val="28"/>
          <w:szCs w:val="28"/>
        </w:rPr>
        <w:t xml:space="preserve">). Живопись (А.П. Лосенко, Ф.С. Рокотов, Д.Г. Левицкий, В.Л. </w:t>
      </w:r>
      <w:proofErr w:type="spellStart"/>
      <w:r w:rsidRPr="002F234A">
        <w:rPr>
          <w:sz w:val="28"/>
          <w:szCs w:val="28"/>
        </w:rPr>
        <w:t>Боровиковский</w:t>
      </w:r>
      <w:proofErr w:type="spellEnd"/>
      <w:r w:rsidRPr="002F234A">
        <w:rPr>
          <w:sz w:val="28"/>
          <w:szCs w:val="28"/>
        </w:rPr>
        <w:t>, М.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Шибанов). Скульптура (Ф.И. Шубин, </w:t>
      </w:r>
      <w:proofErr w:type="spellStart"/>
      <w:r w:rsidRPr="002F234A">
        <w:rPr>
          <w:sz w:val="28"/>
          <w:szCs w:val="28"/>
        </w:rPr>
        <w:t>Э.Фальконе</w:t>
      </w:r>
      <w:proofErr w:type="spellEnd"/>
      <w:r w:rsidRPr="002F234A">
        <w:rPr>
          <w:sz w:val="28"/>
          <w:szCs w:val="28"/>
        </w:rPr>
        <w:t xml:space="preserve">, М.И. Козловский, И.П. </w:t>
      </w:r>
      <w:proofErr w:type="spellStart"/>
      <w:r w:rsidRPr="002F234A">
        <w:rPr>
          <w:sz w:val="28"/>
          <w:szCs w:val="28"/>
        </w:rPr>
        <w:t>Мартос</w:t>
      </w:r>
      <w:proofErr w:type="spellEnd"/>
      <w:r w:rsidRPr="002F234A">
        <w:rPr>
          <w:sz w:val="28"/>
          <w:szCs w:val="28"/>
        </w:rPr>
        <w:t>). Музыка (Е.И. Фомин, Д.С.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Бортнянский</w:t>
      </w:r>
      <w:proofErr w:type="spellEnd"/>
      <w:r w:rsidRPr="002F234A">
        <w:rPr>
          <w:sz w:val="28"/>
          <w:szCs w:val="28"/>
        </w:rPr>
        <w:t>, В.А. Пашкевич).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А.Н.Радищев</w:t>
      </w:r>
      <w:proofErr w:type="spellEnd"/>
      <w:r w:rsidRPr="002F234A">
        <w:rPr>
          <w:sz w:val="28"/>
          <w:szCs w:val="28"/>
        </w:rPr>
        <w:t xml:space="preserve"> и становление революционной традиции в русской философии и общественной мысли.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Быт и нравы. Дворянская усадьба. Жизнь горожан и крестьян.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Итоги развития культуры в XVIII в и ее значение.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Социально-экономическое развитие России в первой половине XIX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Административно-территориальное деление России в первой половине XIX в. Социальная структура населения.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Развитие производительных сил. Хозяйственная специализация районов страны и развитие внутреннего рынка.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Город в дореформенной России. Его место и роль в социально-экономическом развитии страны.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Развитие сельского хозяйства. Втягивание помещичьего хозяйства в товарно-денежные отношения. Особенности этого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процесса в различных регионах страны. Разложение феодально-крепостнической системы.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Развитие промышленности России в первой половине XIX в. Становление капиталистических отношений. Крепостная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капиталистическая мануфактура. Рост вольнонаемного труда. Промышленный переворот: сущность, предпосылки,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хронология.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Развитие водных и шоссейных путей сообщения. Начало железнодорожного строительства. Состояние транспорта.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Внешняя торговля. Вхождение России в мировой рынок.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Внутренняя политика царизма в первой четверти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Обострение социально-политических противоречий в стране. Дворцовый переворот 1801 г. и восшествие на престол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Александра I. Эпоха либеральных </w:t>
      </w:r>
      <w:r w:rsidR="0066394F" w:rsidRPr="002F234A">
        <w:rPr>
          <w:sz w:val="28"/>
          <w:szCs w:val="28"/>
        </w:rPr>
        <w:t>преобразований</w:t>
      </w:r>
      <w:r w:rsidRPr="002F234A">
        <w:rPr>
          <w:sz w:val="28"/>
          <w:szCs w:val="28"/>
        </w:rPr>
        <w:t>. Негласный комитет и "молодые друзья" императора: П.А.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Строганов, В.П. Кочубей, Н.Н. Новосильцев, А. </w:t>
      </w:r>
      <w:proofErr w:type="spellStart"/>
      <w:r w:rsidRPr="002F234A">
        <w:rPr>
          <w:sz w:val="28"/>
          <w:szCs w:val="28"/>
        </w:rPr>
        <w:t>Чарторыский</w:t>
      </w:r>
      <w:proofErr w:type="spellEnd"/>
      <w:r w:rsidRPr="002F234A">
        <w:rPr>
          <w:sz w:val="28"/>
          <w:szCs w:val="28"/>
        </w:rPr>
        <w:t>. Министерская реформа. Реформа Сената.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Крестьянский вопрос. "Указ" о вольных хлебопашцах". Меры правительства в области просвещения. Государственная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деятельность М.М. Сперанского и его </w:t>
      </w:r>
      <w:r w:rsidRPr="002F234A">
        <w:rPr>
          <w:sz w:val="28"/>
          <w:szCs w:val="28"/>
        </w:rPr>
        <w:lastRenderedPageBreak/>
        <w:t>план государственных преобразований. Создание Государственного совета.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Отношение к правительственным реформам дворянства и сановной бюрократии. Записка Н.М. Карамзина "О древней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и новой России". А.А. Аракчеев и аракчеевщина. Военные поселения. Правительственная политика в области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просвещения и культуры. А.Н. Голицын. Внешняя политика царизма в первой четверти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Международная обстановка на рубеже XVIII - XIX вв. Англо-французский конфликт как главное противоречие эпохи.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Международное положение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Первые дипломатические шаги правительства Александра I. Участие России в антифранцузских коалициях.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Тильзитский</w:t>
      </w:r>
      <w:proofErr w:type="spellEnd"/>
      <w:r w:rsidRPr="002F234A">
        <w:rPr>
          <w:sz w:val="28"/>
          <w:szCs w:val="28"/>
        </w:rPr>
        <w:t xml:space="preserve"> мирный договор. Континентальная блокада и ее последствия для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Русско-персидская война 1804-1813 гг. Русско-турецкая война 1806-1812 гг. Русско-шведская война 1808-1809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гг. Присоединение Финляндии.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Отечественная война 1812 г. Международные отношения накануне войны. Причины и начало войны. Соотношение сил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и военные планы сторон. </w:t>
      </w:r>
      <w:proofErr w:type="spellStart"/>
      <w:r w:rsidRPr="002F234A">
        <w:rPr>
          <w:sz w:val="28"/>
          <w:szCs w:val="28"/>
        </w:rPr>
        <w:t>М.Б.Барклай</w:t>
      </w:r>
      <w:proofErr w:type="spellEnd"/>
      <w:r w:rsidRPr="002F234A">
        <w:rPr>
          <w:sz w:val="28"/>
          <w:szCs w:val="28"/>
        </w:rPr>
        <w:t>-де-Толли, П.И. Багратион, М.И. Кутузов. Первый этап войны. Бородинское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сражение и его значение. Оставление и пожар Москвы. </w:t>
      </w:r>
      <w:proofErr w:type="spellStart"/>
      <w:r w:rsidRPr="002F234A">
        <w:rPr>
          <w:sz w:val="28"/>
          <w:szCs w:val="28"/>
        </w:rPr>
        <w:t>Тарутинский</w:t>
      </w:r>
      <w:proofErr w:type="spellEnd"/>
      <w:r w:rsidRPr="002F234A">
        <w:rPr>
          <w:sz w:val="28"/>
          <w:szCs w:val="28"/>
        </w:rPr>
        <w:t xml:space="preserve"> маневр. Контрнаступление русской армии.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Народная война. Разгром наполеоновских войск, Итоги и значение войны.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Заграничные походы 1813-1814 гг. Роль России в освобождении </w:t>
      </w:r>
      <w:proofErr w:type="gramStart"/>
      <w:r w:rsidRPr="002F234A">
        <w:rPr>
          <w:sz w:val="28"/>
          <w:szCs w:val="28"/>
        </w:rPr>
        <w:t>западно-европейских</w:t>
      </w:r>
      <w:proofErr w:type="gramEnd"/>
      <w:r w:rsidRPr="002F234A">
        <w:rPr>
          <w:sz w:val="28"/>
          <w:szCs w:val="28"/>
        </w:rPr>
        <w:t xml:space="preserve"> народов от наполеоновского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гнета. "Битва народов". Вступление русской армии в Париж. Венский конгресс и его решения.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Образование Священного союза. Подъем революционного движения в Западной Европе и усиление реакционности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Священного союза.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Движение декабристов.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Формирование идеологии декабристов. Первые тайные организации - "Союз спасения" и "Союз благоденствия". Их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организационно-тактические принципы и деятельность. Северное и Южное общество. Основные программные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документы декабристов - "Русская правда" П.И. Пестеля и "Конституция" </w:t>
      </w:r>
      <w:proofErr w:type="spellStart"/>
      <w:r w:rsidRPr="002F234A">
        <w:rPr>
          <w:sz w:val="28"/>
          <w:szCs w:val="28"/>
        </w:rPr>
        <w:t>Н.М.Муравьева</w:t>
      </w:r>
      <w:proofErr w:type="spellEnd"/>
      <w:r w:rsidRPr="002F234A">
        <w:rPr>
          <w:sz w:val="28"/>
          <w:szCs w:val="28"/>
        </w:rPr>
        <w:t>. Их сравнительный анализ.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Разработка плана вооруженного восстания.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Смерть Александра I. Междуцарствие. Восстание 14 декабря 1825 г. в Петербурге. Восстание Черниговского полка.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Причины поражения. </w:t>
      </w:r>
      <w:r w:rsidRPr="002F234A">
        <w:rPr>
          <w:sz w:val="28"/>
          <w:szCs w:val="28"/>
        </w:rPr>
        <w:lastRenderedPageBreak/>
        <w:t>Следствие и суд над декабристами. Значение восстания декабристов.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Внутренняя политика царизма во второй четверти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Начало царствования Николая I. Характеристика правления. Политическая программа Николая I. Укрепление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самодержавной власти. Дальнейшая централизация, бюрократизация государственного строя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Усиление репрессивных мер. Создание III отделения. А.Х. </w:t>
      </w:r>
      <w:proofErr w:type="spellStart"/>
      <w:r w:rsidRPr="002F234A">
        <w:rPr>
          <w:sz w:val="28"/>
          <w:szCs w:val="28"/>
        </w:rPr>
        <w:t>Бенкендорф</w:t>
      </w:r>
      <w:proofErr w:type="spellEnd"/>
      <w:r w:rsidRPr="002F234A">
        <w:rPr>
          <w:sz w:val="28"/>
          <w:szCs w:val="28"/>
        </w:rPr>
        <w:t>. Кодификация. М.М. Сперанский.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Крестьянский вопрос во второй четверти XIX в. и политика правительства. Реформа государственных крестьян. П.Д.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Киселев. Указ "об обязанных крестьянах". Введение инвентарных правил.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Политика в области просвещения. Комитет по устройству учебных заведений 1826 г. Школьный устав. Университетский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устав. Цензурный устав. Эпоха цензурного террора.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Польские восстания 1830-1831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Внешняя политика царизма во второй четверти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Основные направления внешней политики России во второй четверти XIX в. Министр иностранных дел России К.В.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Нессельроде</w:t>
      </w:r>
      <w:proofErr w:type="spellEnd"/>
      <w:r w:rsidRPr="002F234A">
        <w:rPr>
          <w:sz w:val="28"/>
          <w:szCs w:val="28"/>
        </w:rPr>
        <w:t>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Восточный вопрос. Греческое восстание. Роль России в освобождении Греции. Русско-турецкая война 1828-1829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Проблема проливов во внешней политике России 30-40-х годов XIX в. </w:t>
      </w:r>
      <w:proofErr w:type="spellStart"/>
      <w:r w:rsidRPr="002F234A">
        <w:rPr>
          <w:sz w:val="28"/>
          <w:szCs w:val="28"/>
        </w:rPr>
        <w:t>Ункяр-Искелесийский</w:t>
      </w:r>
      <w:proofErr w:type="spellEnd"/>
      <w:r w:rsidRPr="002F234A">
        <w:rPr>
          <w:sz w:val="28"/>
          <w:szCs w:val="28"/>
        </w:rPr>
        <w:t xml:space="preserve"> договор 1833 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Лондонские конвенции 1840-1841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Русско-персидская война 1826-1828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Россия и революция 1830 и 1848 гг. в Европе. Интервенция в Венгрию в 1849 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Крымская война. Международные отношения накануне войны. Причины войны. Военные действия на Балканах и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Закавказье. </w:t>
      </w:r>
      <w:proofErr w:type="spellStart"/>
      <w:r w:rsidRPr="002F234A">
        <w:rPr>
          <w:sz w:val="28"/>
          <w:szCs w:val="28"/>
        </w:rPr>
        <w:t>Синопская</w:t>
      </w:r>
      <w:proofErr w:type="spellEnd"/>
      <w:r w:rsidRPr="002F234A">
        <w:rPr>
          <w:sz w:val="28"/>
          <w:szCs w:val="28"/>
        </w:rPr>
        <w:t xml:space="preserve"> битва. Вступление в войну Англии и Франции. Позиция Австрии и Пруссии. Сражение на реке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Альме</w:t>
      </w:r>
      <w:proofErr w:type="spellEnd"/>
      <w:r w:rsidRPr="002F234A">
        <w:rPr>
          <w:sz w:val="28"/>
          <w:szCs w:val="28"/>
        </w:rPr>
        <w:t xml:space="preserve">. А.С. Меншиков. Оборона Севастополя. В.А. Корнилов, П.С. Нахимов. В.И. Истомин. Э.И. </w:t>
      </w:r>
      <w:proofErr w:type="spellStart"/>
      <w:r w:rsidRPr="002F234A">
        <w:rPr>
          <w:sz w:val="28"/>
          <w:szCs w:val="28"/>
        </w:rPr>
        <w:t>Тотлебен</w:t>
      </w:r>
      <w:proofErr w:type="spellEnd"/>
      <w:r w:rsidRPr="002F234A">
        <w:rPr>
          <w:sz w:val="28"/>
          <w:szCs w:val="28"/>
        </w:rPr>
        <w:t>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Сражение под </w:t>
      </w:r>
      <w:proofErr w:type="spellStart"/>
      <w:r w:rsidRPr="002F234A">
        <w:rPr>
          <w:sz w:val="28"/>
          <w:szCs w:val="28"/>
        </w:rPr>
        <w:t>Инкерманом</w:t>
      </w:r>
      <w:proofErr w:type="spellEnd"/>
      <w:r w:rsidRPr="002F234A">
        <w:rPr>
          <w:sz w:val="28"/>
          <w:szCs w:val="28"/>
        </w:rPr>
        <w:t xml:space="preserve"> и на Черной речке. Падение Севастополя. Взятие </w:t>
      </w:r>
      <w:proofErr w:type="spellStart"/>
      <w:r w:rsidRPr="002F234A">
        <w:rPr>
          <w:sz w:val="28"/>
          <w:szCs w:val="28"/>
        </w:rPr>
        <w:t>Карса</w:t>
      </w:r>
      <w:proofErr w:type="spellEnd"/>
      <w:r w:rsidRPr="002F234A">
        <w:rPr>
          <w:sz w:val="28"/>
          <w:szCs w:val="28"/>
        </w:rPr>
        <w:t xml:space="preserve"> русскими войсками. Поражение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России в войне. Парижский мир 1856 г. Международные и внутренние последствия войны.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Присоединение Кавказа к России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Социально-экономическое и политическое развитие народов Северного Кавказа и Закавказья.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Причины продвижения России на Кавказ. Основные этапы присоединения народов Кавказа к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Вхождение </w:t>
      </w:r>
      <w:r w:rsidRPr="002F234A">
        <w:rPr>
          <w:sz w:val="28"/>
          <w:szCs w:val="28"/>
        </w:rPr>
        <w:lastRenderedPageBreak/>
        <w:t>Закавказья в состав Российской империи.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Складывание государства (имамата) на Северном Кавказе. Мюридизм. Шамиль. Кавказская война. Значение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присоединения Кавказа к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Общественная мысль и общественное движение в России второй четверти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Идейная жизнь русского общества после подавления восстания декабристов. Формирование правительственной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идеологии. Теория официальной народности. С.С. Уваров, М.П. Погодин, С.П. </w:t>
      </w:r>
      <w:proofErr w:type="spellStart"/>
      <w:r w:rsidRPr="002F234A">
        <w:rPr>
          <w:sz w:val="28"/>
          <w:szCs w:val="28"/>
        </w:rPr>
        <w:t>Шевырев</w:t>
      </w:r>
      <w:proofErr w:type="spellEnd"/>
      <w:r w:rsidRPr="002F234A">
        <w:rPr>
          <w:sz w:val="28"/>
          <w:szCs w:val="28"/>
        </w:rPr>
        <w:t>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Попытки продолжить традицию декабристов. Кру</w:t>
      </w:r>
      <w:r w:rsidR="0066394F">
        <w:rPr>
          <w:sz w:val="28"/>
          <w:szCs w:val="28"/>
        </w:rPr>
        <w:t>жки конца 20-х - начала 30-х го</w:t>
      </w:r>
      <w:r w:rsidRPr="002F234A">
        <w:rPr>
          <w:sz w:val="28"/>
          <w:szCs w:val="28"/>
        </w:rPr>
        <w:t xml:space="preserve">дов XIX в. </w:t>
      </w:r>
      <w:proofErr w:type="spellStart"/>
      <w:r w:rsidRPr="002F234A">
        <w:rPr>
          <w:sz w:val="28"/>
          <w:szCs w:val="28"/>
        </w:rPr>
        <w:t>Сунгуров</w:t>
      </w:r>
      <w:proofErr w:type="spellEnd"/>
      <w:r w:rsidRPr="002F234A">
        <w:rPr>
          <w:sz w:val="28"/>
          <w:szCs w:val="28"/>
        </w:rPr>
        <w:t>. Критский.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Поиски передовой частью русского общества новой теории. Кружок Н.В. Станкевича и немецкая идеалистическая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философия. Кружок А.И. Герцена и утопический социализм. "Философское письмо" П.Я. Чаадаева. Западники.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Умеренные - Т.Н. Грановский, П.В. Анненков, В.П. Боткин, К.Д. </w:t>
      </w:r>
      <w:proofErr w:type="spellStart"/>
      <w:r w:rsidRPr="002F234A">
        <w:rPr>
          <w:sz w:val="28"/>
          <w:szCs w:val="28"/>
        </w:rPr>
        <w:t>Кавелин</w:t>
      </w:r>
      <w:proofErr w:type="spellEnd"/>
      <w:r w:rsidRPr="002F234A">
        <w:rPr>
          <w:sz w:val="28"/>
          <w:szCs w:val="28"/>
        </w:rPr>
        <w:t>. Радикальные - А.И. Герцен, Н.П.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Огарев, В.Г. Белинский. Славянофилы. И.В. и П.В. Киреевские. К.С. и И.С. Аксаковы. А.С. Хомяков; М.В.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Буташевич</w:t>
      </w:r>
      <w:proofErr w:type="spellEnd"/>
      <w:r w:rsidRPr="002F234A">
        <w:rPr>
          <w:sz w:val="28"/>
          <w:szCs w:val="28"/>
        </w:rPr>
        <w:t>-Петрашевский и его кружок. Теория "русского социализма" А.И. Герцена.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Русская журналистика 30 - 40-х годов XIX в. "Северная пчела". "Москвитянин". "Отечественные записки".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"Современник".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Эпоха великих реформ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Социально-экономические и политические предпосылки буржуазных реформ 60-70-х годов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Крестьянская реформа. Подготовка реформы. Секретный комитет. Рескрипт В.И. Назимову. Губернские комитеты.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Главный комитет. Редакционные комиссии. "Положение" 19 февраля 1861 г. С.С. </w:t>
      </w:r>
      <w:proofErr w:type="spellStart"/>
      <w:r w:rsidRPr="002F234A">
        <w:rPr>
          <w:sz w:val="28"/>
          <w:szCs w:val="28"/>
        </w:rPr>
        <w:t>Ланской</w:t>
      </w:r>
      <w:proofErr w:type="spellEnd"/>
      <w:r w:rsidRPr="002F234A">
        <w:rPr>
          <w:sz w:val="28"/>
          <w:szCs w:val="28"/>
        </w:rPr>
        <w:t xml:space="preserve">. Н.А. </w:t>
      </w:r>
      <w:proofErr w:type="spellStart"/>
      <w:r w:rsidRPr="002F234A">
        <w:rPr>
          <w:sz w:val="28"/>
          <w:szCs w:val="28"/>
        </w:rPr>
        <w:t>Милютин</w:t>
      </w:r>
      <w:proofErr w:type="spellEnd"/>
      <w:r w:rsidRPr="002F234A">
        <w:rPr>
          <w:sz w:val="28"/>
          <w:szCs w:val="28"/>
        </w:rPr>
        <w:t>. Я.И.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Ростовцев. Личное освобождение крестьян. Наделы. Выкуп. Выкупная операция. Повинности крестьян.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Временнообязанное</w:t>
      </w:r>
      <w:proofErr w:type="spellEnd"/>
      <w:r w:rsidRPr="002F234A">
        <w:rPr>
          <w:sz w:val="28"/>
          <w:szCs w:val="28"/>
        </w:rPr>
        <w:t xml:space="preserve"> состояние. Отмена крепостного права в удельной и государственной деревне.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Земская, судебная, городская реформы. Финансовые реформы. Реформы в области просвещения. Цензурные правила.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Военные реформы.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Итоги правительственной политики 60-70-х годов XIX в. Значение буржуазных реформ.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Социально-экономическое развитие России второй половины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Административно-территориальное деление России во второй половине XIX в. Социальная структура населения.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Развитие </w:t>
      </w:r>
      <w:r w:rsidRPr="002F234A">
        <w:rPr>
          <w:sz w:val="28"/>
          <w:szCs w:val="28"/>
        </w:rPr>
        <w:lastRenderedPageBreak/>
        <w:t>промышленности. Промышленный переворот: сущность, предпосылки, хронология. Основные этапы развития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капитализма в промышленности. Создание фабрично-заводской промышленности. Технический прогресс. Крупная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промышленность: ее отрасли, размещение. Возникновение новых промышленных районов. Формирование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промышленной буржуазии и промышленного пролетариата. Город в пореформенной России. Промышленный подъем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90-х годов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Железнодорожная политика правительства и железнодорожное строительство второй половины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Развитие капитализма в сельском хозяйстве. Остатки крепостничества и их влияние на становление капиталистических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отношений в сельском хозяйстве пореформенной России. Реализация реформы 1861 г. Составление уставных грамот.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Заключение выкупных сделок. Буржуазная эволюция помещичьего и крестьянского хозяйств. Капиталистическая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отработочная системы. Разложение крестьянства. Сельская община в пореформенной России. Развитие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производительных сил. Аграрный кризис 80-90-х годов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Общественное движение в России 50</w:t>
      </w:r>
      <w:r w:rsidR="0066394F">
        <w:rPr>
          <w:sz w:val="28"/>
          <w:szCs w:val="28"/>
        </w:rPr>
        <w:t>-</w:t>
      </w:r>
      <w:r w:rsidRPr="002F234A">
        <w:rPr>
          <w:sz w:val="28"/>
          <w:szCs w:val="28"/>
        </w:rPr>
        <w:t>60-х годов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Внутриполитическое положение России после поражения в Крымской войне. Подъем крестьянского и общественного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движения на рубеже 50-60-х годов. Кризис власти. Либерально-буржуазные течения и их место в идейной жизни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страны. А.И. Герцен и Н.П. Огарев. Вольная русская типография в Лондоне. "Полярная звезда", "Колокол". Н.Г.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Чернышевский и Н.А. Добролюбов. Журнал "Современник". Их роль в борьбе за ликвидацию крепостного права.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Реформа 1861 г. и отношение к ней русского общества. Крестьянские выступления. Позиции А.И. Герцена и Н.П.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Огарева, Н.Г. Чернышевского. "Великорусе". "Эпоха прокламаций": "Барским крестьянам от их доброжелателей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поклон" Н.Г. Чернышевского; "К молодому поколению" Н.В. Шелгунова; "Молодая Россия" П.Г. </w:t>
      </w:r>
      <w:proofErr w:type="spellStart"/>
      <w:r w:rsidRPr="002F234A">
        <w:rPr>
          <w:sz w:val="28"/>
          <w:szCs w:val="28"/>
        </w:rPr>
        <w:t>Заичневского</w:t>
      </w:r>
      <w:proofErr w:type="spellEnd"/>
      <w:r w:rsidRPr="002F234A">
        <w:rPr>
          <w:sz w:val="28"/>
          <w:szCs w:val="28"/>
        </w:rPr>
        <w:t>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"Земля и воля" 60-х годов.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Польское восстание 1863 г. и русская общественность.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Либеральное и консервативное движение: адрес тверского дворянства 1862 г.; требование дворянской конституции.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Общественное движение в середине и второй половине 60-х годов. Журнал </w:t>
      </w:r>
      <w:r w:rsidRPr="002F234A">
        <w:rPr>
          <w:sz w:val="28"/>
          <w:szCs w:val="28"/>
        </w:rPr>
        <w:lastRenderedPageBreak/>
        <w:t>"Русское слово". Д.И. Писарев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"нигилизм". Полемика "Современника" с "Русским словом". Кружки Н.А. </w:t>
      </w:r>
      <w:proofErr w:type="spellStart"/>
      <w:r w:rsidRPr="002F234A">
        <w:rPr>
          <w:sz w:val="28"/>
          <w:szCs w:val="28"/>
        </w:rPr>
        <w:t>Ишутина</w:t>
      </w:r>
      <w:proofErr w:type="spellEnd"/>
      <w:r w:rsidRPr="002F234A">
        <w:rPr>
          <w:sz w:val="28"/>
          <w:szCs w:val="28"/>
        </w:rPr>
        <w:t>. Покушение Д.В. Каракозова на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Александра II. С.Г. Нечаев и </w:t>
      </w:r>
      <w:proofErr w:type="spellStart"/>
      <w:r w:rsidRPr="002F234A">
        <w:rPr>
          <w:sz w:val="28"/>
          <w:szCs w:val="28"/>
        </w:rPr>
        <w:t>нечаевщина</w:t>
      </w:r>
      <w:proofErr w:type="spellEnd"/>
      <w:r w:rsidRPr="002F234A">
        <w:rPr>
          <w:sz w:val="28"/>
          <w:szCs w:val="28"/>
        </w:rPr>
        <w:t>. Создание русской секции I Интернационала.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Общественное движение в России 70-90-х годов XIX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Революционное народническое движение 70-х - начала 80-х годов XIX в. Идеология народничества. М.А. Бакунин.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П.Л. Лавров. П.Н. Ткачев. Народнические организации начала 70-х годов: "</w:t>
      </w:r>
      <w:proofErr w:type="spellStart"/>
      <w:r w:rsidRPr="002F234A">
        <w:rPr>
          <w:sz w:val="28"/>
          <w:szCs w:val="28"/>
        </w:rPr>
        <w:t>чайковцы</w:t>
      </w:r>
      <w:proofErr w:type="spellEnd"/>
      <w:r w:rsidRPr="002F234A">
        <w:rPr>
          <w:sz w:val="28"/>
          <w:szCs w:val="28"/>
        </w:rPr>
        <w:t>", "</w:t>
      </w:r>
      <w:proofErr w:type="spellStart"/>
      <w:r w:rsidRPr="002F234A">
        <w:rPr>
          <w:sz w:val="28"/>
          <w:szCs w:val="28"/>
        </w:rPr>
        <w:t>долгушенцы</w:t>
      </w:r>
      <w:proofErr w:type="spellEnd"/>
      <w:r w:rsidRPr="002F234A">
        <w:rPr>
          <w:sz w:val="28"/>
          <w:szCs w:val="28"/>
        </w:rPr>
        <w:t>". "Хождение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народ". Кружок "москвичей". "Земля и воля" 70-х годов XIX в. "Народная воля" и "Черный передел". Убийство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Александра II 1 марта 1881 г. Крах "Народной воли".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Рабочее движение во второй половине XIX в. Стачечная борьба. Первые рабочие организации. Возникновение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рабочего вопроса. Фабричное законодательство. Фабрично-заводская инспекция.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Либеральное народничество 80-90-х годов XIX в. Н.К. Михайловский. Распространение идей марксизма в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Г.В. Плеханов. Группа "Освобождение труда" (1883-1903). Возникновение российской социал-демократии. Критика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Г.В. Плехановым народничества. Марксистские кружки 80-х годов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Петербургский "Союз борьбы за освобождение рабочего класса". В.И. Ульянов. "Легальный марксизм". П.Б. Струве. "Экономизм". Идейная борьба по вопросу о путях развития капитализма в России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 рубеже XIX-XX в. Земское либеральное движение второй половины XIX в. Политическая реакция 80 - 90-х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годов XIX в. Эпоха контрреформ.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Обострение социально-политических противоречий в стране к концу 70-х годов XIX в. Кризис самодержавной власти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 рубеже 70 - 80 годов. Политика лавирования. Создание Верховной распорядительной комиссии по охране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государственного порядка и общественного спокойствия во главе с М.Т. </w:t>
      </w:r>
      <w:proofErr w:type="spellStart"/>
      <w:r w:rsidRPr="002F234A">
        <w:rPr>
          <w:sz w:val="28"/>
          <w:szCs w:val="28"/>
        </w:rPr>
        <w:t>Лорис</w:t>
      </w:r>
      <w:proofErr w:type="spellEnd"/>
      <w:r w:rsidRPr="002F234A">
        <w:rPr>
          <w:sz w:val="28"/>
          <w:szCs w:val="28"/>
        </w:rPr>
        <w:t>-Меликовым. Смерть Александра II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отставка М.Т. </w:t>
      </w:r>
      <w:proofErr w:type="spellStart"/>
      <w:r w:rsidRPr="002F234A">
        <w:rPr>
          <w:sz w:val="28"/>
          <w:szCs w:val="28"/>
        </w:rPr>
        <w:t>Лорис</w:t>
      </w:r>
      <w:proofErr w:type="spellEnd"/>
      <w:r w:rsidRPr="002F234A">
        <w:rPr>
          <w:sz w:val="28"/>
          <w:szCs w:val="28"/>
        </w:rPr>
        <w:t>-Меликова.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Александр III. К.П. Победоносцев. М.Н. Катков. Манифест о "незыблемости" самодержавия (1881). Назначение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министром внутренних дел Д.А. Толстого. Политика контрреформ. Цензура и просвещение. "Временные правила" 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печати 1882 г. </w:t>
      </w:r>
      <w:r w:rsidRPr="002F234A">
        <w:rPr>
          <w:sz w:val="28"/>
          <w:szCs w:val="28"/>
        </w:rPr>
        <w:lastRenderedPageBreak/>
        <w:t>Указ о средней школе (1882). Указ о "кухаркиных детях" (1887). Университетский устав 1884 г. И.Д.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Делянов</w:t>
      </w:r>
      <w:proofErr w:type="spellEnd"/>
      <w:r w:rsidRPr="002F234A">
        <w:rPr>
          <w:sz w:val="28"/>
          <w:szCs w:val="28"/>
        </w:rPr>
        <w:t>. Аграрно-крестьянский вопрос о политике самодержавия. Учреждение Крестьянского поземельного банка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(1882), Закон об общине (1893). "Положение о земских участковых начальниках" (1889). Земская (1890)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городская (1892) контрреформы. Итоги и значение контрреформ.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Внешняя политика России во второй половине XIX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Международное положение России после Крымской войны. Изменение внешнеполитической программы страны, А.М.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Горчаков. Основные направления и этапы внешней политики России второй половины XIX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Борьба России за отмену ограничительных условий Парижского договора 1856 г. </w:t>
      </w:r>
      <w:r w:rsidR="0066394F" w:rsidRPr="002F234A">
        <w:rPr>
          <w:sz w:val="28"/>
          <w:szCs w:val="28"/>
        </w:rPr>
        <w:t>Отношения</w:t>
      </w:r>
      <w:r w:rsidRPr="002F234A">
        <w:rPr>
          <w:sz w:val="28"/>
          <w:szCs w:val="28"/>
        </w:rPr>
        <w:t xml:space="preserve"> с Францией, Пруссией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и Австрией на рубеже 50 - 60-х годов. Политика России и западноевропейских держав в годы польского восстания.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Позиция России в войнах Пруссии за объединение Германии. Лондонская конвенция 1871 г. и отмена нейтрализации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Черного моря.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Россия в системе международных отношений после франко-прусской войны. Союз трех императоров.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Россия и восточный кризис 70-х годов XIX в. Цели политики России в восточном вопросе. Положение славянских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народов в составе Османской империи и национально-освободительное движение на Балканах. Начало кризиса.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Политика России и других великих держав в 1875-1877 гг. Русско-турецкая война 1877-1878 гг.: причины, планы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силы сторон, ход военных действий на Балканском и Кавказском театрах военных действий. И.В. Гурко. М.Д.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Скобелев. Сан-</w:t>
      </w:r>
      <w:proofErr w:type="spellStart"/>
      <w:r w:rsidRPr="002F234A">
        <w:rPr>
          <w:sz w:val="28"/>
          <w:szCs w:val="28"/>
        </w:rPr>
        <w:t>Стефанский</w:t>
      </w:r>
      <w:proofErr w:type="spellEnd"/>
      <w:r w:rsidRPr="002F234A">
        <w:rPr>
          <w:sz w:val="28"/>
          <w:szCs w:val="28"/>
        </w:rPr>
        <w:t xml:space="preserve"> мирный договор. Берлинский конгресс и его решения. Роль России в освобождении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балканских народов от османского ига.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Внешняя политика России в 80-90-е годы XIX в. Складывание новой расстановки сил на международной арене.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Возобновление Союза трех императоров (1881). Образование Тройственного союза (1882). Ухудшение отношений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России с Германией и Австро-Венгрией. Заключение русско-французского союза (1891-1894).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Присоединение Средней Азии к России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Социально-экономический и политический строй среднеазиатских ханств в </w:t>
      </w:r>
      <w:r w:rsidRPr="002F234A">
        <w:rPr>
          <w:sz w:val="28"/>
          <w:szCs w:val="28"/>
        </w:rPr>
        <w:lastRenderedPageBreak/>
        <w:t>XIX в. Русско-английское соперничество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Средней Азии.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Мотивы продвижения России в Среднюю Азию. Активизация русской политики в 60-е годы XIX в. Русско-бухарские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отношения и образование Туркестанского генерал-губернаторства. Утверждение России в районе Красноводска.</w:t>
      </w:r>
      <w:r w:rsidR="0066394F">
        <w:rPr>
          <w:sz w:val="28"/>
          <w:szCs w:val="28"/>
        </w:rPr>
        <w:t xml:space="preserve"> </w:t>
      </w:r>
      <w:r w:rsidR="0066394F" w:rsidRPr="002F234A">
        <w:rPr>
          <w:sz w:val="28"/>
          <w:szCs w:val="28"/>
        </w:rPr>
        <w:t>Присоединение</w:t>
      </w:r>
      <w:r w:rsidRPr="002F234A">
        <w:rPr>
          <w:sz w:val="28"/>
          <w:szCs w:val="28"/>
        </w:rPr>
        <w:t xml:space="preserve"> Хивы. Включение </w:t>
      </w:r>
      <w:proofErr w:type="spellStart"/>
      <w:r w:rsidRPr="002F234A">
        <w:rPr>
          <w:sz w:val="28"/>
          <w:szCs w:val="28"/>
        </w:rPr>
        <w:t>Кокандского</w:t>
      </w:r>
      <w:proofErr w:type="spellEnd"/>
      <w:r w:rsidRPr="002F234A">
        <w:rPr>
          <w:sz w:val="28"/>
          <w:szCs w:val="28"/>
        </w:rPr>
        <w:t xml:space="preserve"> ханства в состав Туркестанского края. Подчинение туркменских племен.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Русско-английские соглашения. Противоречия в этом регионе. Организация военно-административного управления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Средней Азией. Значение присоединения Средней Азии к России.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Социально-экономическое развитие России в начале XX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Административно-территориальное деление России в начале XX в. Население страны. Рост и движение населения.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Социальная структура. Рабочий класс. Крестьянство. Буржуазия. Дворянство.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Общая характеристика российской промышленности в начале XX в. Империализм как один из укладов российской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промышленности. Российский монополистический капитализм и его особенности. Экономический кризис и депрессия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1900-1908 гг. Промышленный подъем 1908-1913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Сельское хозяйство. Общие условия его развития в начале XX в. Помещичье хозяйство. Крестьянское хозяйство.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Россия в начале XX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Обострение экономических, социальных и политических противоречий в стране на рубеже XIX - XX в. Назревание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революционной ситуации. Сущность и особенности революционной ситуации в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Выступления российского пролетариата. Первомайская демонстрация в Харькове (1900). </w:t>
      </w:r>
      <w:proofErr w:type="spellStart"/>
      <w:r w:rsidRPr="002F234A">
        <w:rPr>
          <w:sz w:val="28"/>
          <w:szCs w:val="28"/>
        </w:rPr>
        <w:t>Обуховская</w:t>
      </w:r>
      <w:proofErr w:type="spellEnd"/>
      <w:r w:rsidRPr="002F234A">
        <w:rPr>
          <w:sz w:val="28"/>
          <w:szCs w:val="28"/>
        </w:rPr>
        <w:t xml:space="preserve"> оборона (1901).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Стачка в Ростове-на-Дону (1902). Всеобщая стачка на Юге России (1903). Декабрьская всеобщая стачка в Баку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(1904).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Крестьянские волнения в начале XX в. Движение демократической интеллигенции и студенчества. Образование партии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эсеров. Либерально-буржуазное </w:t>
      </w:r>
      <w:r w:rsidR="0066394F" w:rsidRPr="002F234A">
        <w:rPr>
          <w:sz w:val="28"/>
          <w:szCs w:val="28"/>
        </w:rPr>
        <w:t>движение</w:t>
      </w:r>
      <w:r w:rsidRPr="002F234A">
        <w:rPr>
          <w:sz w:val="28"/>
          <w:szCs w:val="28"/>
        </w:rPr>
        <w:t>. "Союз освобождения".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"Искра". II съезд РСДРП. Возникновение меньшевизма и большевизма как идейных течений российской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социал-демократии.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Внутренняя политика царизма. Николай II. Усиление репрессий. "Полицейский социализм". </w:t>
      </w:r>
      <w:r w:rsidRPr="002F234A">
        <w:rPr>
          <w:sz w:val="28"/>
          <w:szCs w:val="28"/>
        </w:rPr>
        <w:lastRenderedPageBreak/>
        <w:t>"Зубатовщина"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("гапоновщина"). Политика правительства в крестьянском вопросе.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Внешняя политика России в конце XIX</w:t>
      </w:r>
      <w:r w:rsidR="0066394F">
        <w:rPr>
          <w:rStyle w:val="a4"/>
          <w:sz w:val="28"/>
          <w:szCs w:val="28"/>
        </w:rPr>
        <w:t xml:space="preserve"> –</w:t>
      </w:r>
      <w:r w:rsidRPr="002F234A">
        <w:rPr>
          <w:rStyle w:val="a4"/>
          <w:sz w:val="28"/>
          <w:szCs w:val="28"/>
        </w:rPr>
        <w:t xml:space="preserve"> начале XX 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Внешняя политика царизма в Европе, на Ближнем и Среднем Востоке на рубеже XIX-XX вв.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Обострение противоречий между империалистическими державами на Дальнем Востоке. Дальневосточная политика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России. Строительство КВЖД. Аренда Порт-Артура. Оккупация Маньчжурии. Борьба в правящих кругах России по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вопросам внешней политики. Дипломатическая изоляция России.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Русско-японская война 1904 - 1905 гг. Планы и силы сторон. Ход военных действий на суше и на море. А.Н.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Куропаткин. С.О. Макаров. Сражения под </w:t>
      </w:r>
      <w:proofErr w:type="spellStart"/>
      <w:r w:rsidRPr="002F234A">
        <w:rPr>
          <w:sz w:val="28"/>
          <w:szCs w:val="28"/>
        </w:rPr>
        <w:t>Ляояном</w:t>
      </w:r>
      <w:proofErr w:type="spellEnd"/>
      <w:r w:rsidRPr="002F234A">
        <w:rPr>
          <w:sz w:val="28"/>
          <w:szCs w:val="28"/>
        </w:rPr>
        <w:t xml:space="preserve"> и на реке </w:t>
      </w:r>
      <w:proofErr w:type="spellStart"/>
      <w:r w:rsidRPr="002F234A">
        <w:rPr>
          <w:sz w:val="28"/>
          <w:szCs w:val="28"/>
        </w:rPr>
        <w:t>Шахэ</w:t>
      </w:r>
      <w:proofErr w:type="spellEnd"/>
      <w:r w:rsidRPr="002F234A">
        <w:rPr>
          <w:sz w:val="28"/>
          <w:szCs w:val="28"/>
        </w:rPr>
        <w:t xml:space="preserve">. Оборона Порт-Артура. </w:t>
      </w:r>
      <w:proofErr w:type="spellStart"/>
      <w:r w:rsidRPr="002F234A">
        <w:rPr>
          <w:sz w:val="28"/>
          <w:szCs w:val="28"/>
        </w:rPr>
        <w:t>Мукденское</w:t>
      </w:r>
      <w:proofErr w:type="spellEnd"/>
      <w:r w:rsidRPr="002F234A">
        <w:rPr>
          <w:sz w:val="28"/>
          <w:szCs w:val="28"/>
        </w:rPr>
        <w:t xml:space="preserve"> сражение.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Цусима. </w:t>
      </w:r>
      <w:proofErr w:type="spellStart"/>
      <w:r w:rsidRPr="002F234A">
        <w:rPr>
          <w:sz w:val="28"/>
          <w:szCs w:val="28"/>
        </w:rPr>
        <w:t>Портсмутский</w:t>
      </w:r>
      <w:proofErr w:type="spellEnd"/>
      <w:r w:rsidRPr="002F234A">
        <w:rPr>
          <w:sz w:val="28"/>
          <w:szCs w:val="28"/>
        </w:rPr>
        <w:t xml:space="preserve"> мир. Причины поражения России в войне. Отношение к войне классов и партий.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Буржуазно-демократическая революция 1905</w:t>
      </w:r>
      <w:r w:rsidR="0066394F">
        <w:rPr>
          <w:rStyle w:val="a4"/>
          <w:sz w:val="28"/>
          <w:szCs w:val="28"/>
        </w:rPr>
        <w:t>-</w:t>
      </w:r>
      <w:r w:rsidRPr="002F234A">
        <w:rPr>
          <w:rStyle w:val="a4"/>
          <w:sz w:val="28"/>
          <w:szCs w:val="28"/>
        </w:rPr>
        <w:t>1907 гг.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Характер, движущие силы и особенности русской революции 1905-1907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Начало революции. Кровавое воскресенье 9 января 1905 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Развитие революции весной и летом 1905 г. Первомайские стачки. Иваново-Вознесенская стачка. Подъем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крестьянского движения. Восстание на броненосце "Потемкин". Буржуазно-либеральное движение. </w:t>
      </w:r>
      <w:proofErr w:type="spellStart"/>
      <w:r w:rsidRPr="002F234A">
        <w:rPr>
          <w:sz w:val="28"/>
          <w:szCs w:val="28"/>
        </w:rPr>
        <w:t>Булыгинская</w:t>
      </w:r>
      <w:proofErr w:type="spellEnd"/>
      <w:r w:rsidRPr="002F234A">
        <w:rPr>
          <w:sz w:val="28"/>
          <w:szCs w:val="28"/>
        </w:rPr>
        <w:t xml:space="preserve"> дума.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Сентябрьские события в Москве.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Всероссийская октябрьская политическая стачка. Начало и ход стачки. Советы рабочих депутатов.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Манифест 17 октября. Кабинет С.Ю. Витте. Черносотенные организации: "Союз русского народа", "Союз Михаила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Архангела". Образование буржуазных партий.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Крестьянское движение в октябре-декабре 1905 г. Революционные выступления в армии и на флоте.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Декабрьское вооруженное восстание в Москве. Причины его поражения, историческое значение и уроки.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Развитие революции в 1906-1907 гг. Отступление революции. Забастовочная борьба пролетариата. Крестьянское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движение. Выступления в армии и на флоте.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Выборы в Государственную думу. I Государственная дума. Аграрный вопрос в Думе. Трудовики. "Совет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объединенного дворянства". Разгон Думы. Министерство П.А. Столыпина. II </w:t>
      </w:r>
      <w:r w:rsidRPr="002F234A">
        <w:rPr>
          <w:sz w:val="28"/>
          <w:szCs w:val="28"/>
        </w:rPr>
        <w:lastRenderedPageBreak/>
        <w:t>Государственная дума. V съезд РСДРП.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Государственный переворот 3 июня 1907 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Причины поражения и значение революции.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Россия в 1907-1914 гг.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Третьеиюньская политическая система. Избирательный закон 3 июня 1907 г.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Ill</w:t>
      </w:r>
      <w:proofErr w:type="spellEnd"/>
      <w:r w:rsidRPr="002F234A">
        <w:rPr>
          <w:sz w:val="28"/>
          <w:szCs w:val="28"/>
        </w:rPr>
        <w:t xml:space="preserve"> Государственная дума. Расстановка политических сил в Думе. </w:t>
      </w:r>
      <w:proofErr w:type="spellStart"/>
      <w:r w:rsidRPr="002F234A">
        <w:rPr>
          <w:sz w:val="28"/>
          <w:szCs w:val="28"/>
        </w:rPr>
        <w:t>Столыпинский</w:t>
      </w:r>
      <w:proofErr w:type="spellEnd"/>
      <w:r w:rsidRPr="002F234A">
        <w:rPr>
          <w:sz w:val="28"/>
          <w:szCs w:val="28"/>
        </w:rPr>
        <w:t xml:space="preserve"> бонапартизм. Деятельность Думы.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Правительственный террор. Спад рабочего движения в 1907-1910 гг. "Вехи". Идейно-политическая борьба внутри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российской социал-демократии.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Столыпинская</w:t>
      </w:r>
      <w:proofErr w:type="spellEnd"/>
      <w:r w:rsidRPr="002F234A">
        <w:rPr>
          <w:sz w:val="28"/>
          <w:szCs w:val="28"/>
        </w:rPr>
        <w:t xml:space="preserve"> аграрная реформа. Указ 9 ноября 1906 г. Рассмотрение аграрного законодательства в Думе.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Осуществление аграрной реформы. Разрушение общины. Хутора и отруба. Крестьянский поземельный банк.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Переселенческая политика. Отношение крестьян к реформе. Характер, итоги и значение реформы.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Оживление общественного движения в 1910 г. Рост численности и изменение состава рабочего класса. Подъем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рабочего движения. Ленские события. Рост стачечной борьбы в 1912-1914 гг. Легальные рабочие организации.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Крестьянское движение. Революционные выступления в армии и на флоте. Национально-освободительное движение.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Революционное движение в 1910-1914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IV Государственная дума. Партийный состав и думские фракции. Деятельность Думы. Образование буржуазной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партии прогрессистов.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Политический кризис в России накануне войны. Рабочее движение летом 1914 г. Кризис верхов.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Внешняя политика России в 1907- 917 </w:t>
      </w:r>
      <w:proofErr w:type="spellStart"/>
      <w:r w:rsidRPr="002F234A">
        <w:rPr>
          <w:sz w:val="28"/>
          <w:szCs w:val="28"/>
        </w:rPr>
        <w:t>rr</w:t>
      </w:r>
      <w:proofErr w:type="spellEnd"/>
      <w:r w:rsidRPr="002F234A">
        <w:rPr>
          <w:sz w:val="28"/>
          <w:szCs w:val="28"/>
        </w:rPr>
        <w:t>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Международное положение в начале XX в. Главное противоречие эпохи. Англо-русское соглашение 1907 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Образование Тройственного согласия.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Подготовка России к войне. Реорганизация армии. Военные переговоры с Англией и Францией. Консолидация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Антанты.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Начало первой мировой войны. </w:t>
      </w:r>
      <w:proofErr w:type="spellStart"/>
      <w:r w:rsidRPr="002F234A">
        <w:rPr>
          <w:sz w:val="28"/>
          <w:szCs w:val="28"/>
        </w:rPr>
        <w:t>Сараевское</w:t>
      </w:r>
      <w:proofErr w:type="spellEnd"/>
      <w:r w:rsidRPr="002F234A">
        <w:rPr>
          <w:sz w:val="28"/>
          <w:szCs w:val="28"/>
        </w:rPr>
        <w:t xml:space="preserve"> убийство. Происхождение и характер войны. Вступление России в войну.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Отношение к войне партий и классов.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Ход военных действий в 1914 г. Стратегические силы и планы сторон. Восточно-Прусская и </w:t>
      </w:r>
      <w:proofErr w:type="spellStart"/>
      <w:r w:rsidRPr="002F234A">
        <w:rPr>
          <w:sz w:val="28"/>
          <w:szCs w:val="28"/>
        </w:rPr>
        <w:t>Галицийская</w:t>
      </w:r>
      <w:proofErr w:type="spellEnd"/>
      <w:r w:rsidRPr="002F234A">
        <w:rPr>
          <w:sz w:val="28"/>
          <w:szCs w:val="28"/>
        </w:rPr>
        <w:t xml:space="preserve"> операции.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Итоги кампании.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Ход военных действий в 1915 г. Планы сторон. Летнее отступление русских войск. Итоги кампании.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Ход военных действий в 1916 г. Брусиловский прорыв. Итоги кампании.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Роль Восточного фронта в </w:t>
      </w:r>
      <w:r w:rsidRPr="002F234A">
        <w:rPr>
          <w:sz w:val="28"/>
          <w:szCs w:val="28"/>
        </w:rPr>
        <w:lastRenderedPageBreak/>
        <w:t>первой мировой войне.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Экономика России в годы первой мировой войны. Милитаризация экономики. Усиление экономической и финансовой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зависимости России от Антанты. Заграничные заказы. Развал хозяйства. Экономический кризис.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Рабочее и крестьянское движение в 1915-1916 гг. Революционное движение в армии и на флоте. Рост антивоенных настроений. Формирование буржуазной оппозиции. Прогрессивный блок. Кризис верхов. Русская культура XIX </w:t>
      </w:r>
      <w:r w:rsidR="0066394F">
        <w:rPr>
          <w:sz w:val="28"/>
          <w:szCs w:val="28"/>
        </w:rPr>
        <w:t>–</w:t>
      </w:r>
      <w:r w:rsidRPr="002F234A">
        <w:rPr>
          <w:sz w:val="28"/>
          <w:szCs w:val="28"/>
        </w:rPr>
        <w:t xml:space="preserve"> начала XX 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Общие условия развития русской культуры.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Просвещение. Начальная, средняя и высшая школа. Педагогическая мысль.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Книгоиздательская деятельность, книгоиздатели и книжная торговля. Периодическая печать: газеты и журналы.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Альманахи. Библиотечное дело. Развитие науки и техники. Достижения в области математики, физики, химии,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астрономии, геологии, физиологии, медицины, биологии, электротехники и т.д. Научно-технические общества. Научные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школы.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Географические исследования и открытия. Путешествия и путешественники. Русское географическое общество и его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деятельность.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Развитие гуманитарных знаний: философия, социология, филология, история.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Художественная культура. Литература. Поэзия. Смена литературных направлений. Классицизм. Сентиментализм.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Романтизм. Реализм. Натуральная школа. Модернизм. Декадентство. Символизм. Футуризм. Акмеизм. Имажинизм.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Авангардизм. Литературная критика.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Театр. Драматургия. Музыка. Вокальные школы. Балет. Изобразительное искусство. Архитектура. Скульптура. Стили,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жанры, направления. Творческие объединения. Музеи и музейное дело. Коллекционеры и меценаты.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Февральская революция 1917 г.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Обострение социально-политических противоречий в стране в январе-феврале 1917 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Начало, предпосылки и характер революции. Восстание в Петрограде. Образование Петроградского Совета. Временный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комитет Государственной думы. Приказ № 1. Образование Временного правительства. Отречение Николая II.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Причины возникновения двоевластия и его сущность. Февральский переворот в Москве, на фронте, в </w:t>
      </w:r>
      <w:r w:rsidRPr="002F234A">
        <w:rPr>
          <w:sz w:val="28"/>
          <w:szCs w:val="28"/>
        </w:rPr>
        <w:lastRenderedPageBreak/>
        <w:t>провинции.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Причины победы и перспективы развития февральской революции. Ее историческое значение.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От Февраля к Октябрю.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Политика Временного правительства в отношении войны и мира, по аграрному, национальному, рабочему вопросам.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Отношения между Временным правительством и Советами. Приезд В.И. Ленина в Петроград.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Политические партии (кадеты, эсеры, меньшевики, большевики): политические программы, влияние в массах.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Кризисы Временного правительства (апрель, июнь, июль). Попытка военного переворота в стране. Рост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революционных настроений в массах. Большевизация столичных Советов.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Углубление общенационального кризиса. Попытки стабилизации положения в столице и в стране. Причины их неудач.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Победа Октябрьской революции и первые шаги Советского государства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Подготовка и проведение вооруженного восстания в Петрограде.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II Всероссийский съезд Советов. Решения о власти, мире, земле. Формирование органов государственной власти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управления. Состав первого Советского </w:t>
      </w:r>
      <w:r w:rsidR="0066394F" w:rsidRPr="002F234A">
        <w:rPr>
          <w:sz w:val="28"/>
          <w:szCs w:val="28"/>
        </w:rPr>
        <w:t>правительства</w:t>
      </w:r>
      <w:r w:rsidRPr="002F234A">
        <w:rPr>
          <w:sz w:val="28"/>
          <w:szCs w:val="28"/>
        </w:rPr>
        <w:t>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Победа вооруженного восстания в Москве. Разгром вооруженных частей Керенского-Краснова под Петроградом.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Ультиматум </w:t>
      </w:r>
      <w:proofErr w:type="spellStart"/>
      <w:r w:rsidRPr="002F234A">
        <w:rPr>
          <w:sz w:val="28"/>
          <w:szCs w:val="28"/>
        </w:rPr>
        <w:t>Викжеля</w:t>
      </w:r>
      <w:proofErr w:type="spellEnd"/>
      <w:r w:rsidRPr="002F234A">
        <w:rPr>
          <w:sz w:val="28"/>
          <w:szCs w:val="28"/>
        </w:rPr>
        <w:t>. Переход на сторону советской власти армии, важнейших регионов и центров страны.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"Декларация прав народов России". Борьба за власть Советов в национальных районах. Победа советской власти на Украине, в Белоруссии, Прибалтике. Признание независимости Финляндии и Польши.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Слом старого и создание нового государственного аппарата. Правительственное соглашение с левыми эсерами. Выборы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 Учредительное собрание, его созыв и разгон.</w:t>
      </w:r>
      <w:r w:rsidR="0066394F">
        <w:rPr>
          <w:sz w:val="28"/>
          <w:szCs w:val="28"/>
        </w:rPr>
        <w:t xml:space="preserve"> </w:t>
      </w:r>
      <w:proofErr w:type="spellStart"/>
      <w:r w:rsidRPr="002F234A">
        <w:rPr>
          <w:sz w:val="28"/>
          <w:szCs w:val="28"/>
        </w:rPr>
        <w:t>Ill</w:t>
      </w:r>
      <w:proofErr w:type="spellEnd"/>
      <w:r w:rsidRPr="002F234A">
        <w:rPr>
          <w:sz w:val="28"/>
          <w:szCs w:val="28"/>
        </w:rPr>
        <w:t xml:space="preserve"> Всероссийский съезд Советов. Слияние Советов рабочих и крестьянских депутатов. "Декларация прав трудящегося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эксплуатируемого народа". Провозглашение Советской России федерацией.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Первые социально-экономические преобразования в области промышленности, сельского хозяйства, финансов, рабочего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и женского вопросов. Церковь и государство.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Выход из мировой войны. Переговоры со странами германского блока. Разногласия в советском руководстве и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партии большевиков по вопросу о </w:t>
      </w:r>
      <w:r w:rsidRPr="002F234A">
        <w:rPr>
          <w:sz w:val="28"/>
          <w:szCs w:val="28"/>
        </w:rPr>
        <w:lastRenderedPageBreak/>
        <w:t>мире. Брестский мирный договор, его условия и значение.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Хозяйственные задачи советской власти весной 1918 г. Обострение продовольственного вопроса. Введение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продовольственной диктатуры. Рабочие продотряды. Комбеды.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Мятеж левых эсеров и крах двухпартийной системы в России. V Всероссийский съезд Советов. Первая Советская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Конституция.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Страна Советов в период гражданской войны и интервенции. 1918-1920 гг.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Причины интервенции и гражданской войны. Начало интервенции. Мятеж </w:t>
      </w:r>
      <w:proofErr w:type="spellStart"/>
      <w:r w:rsidRPr="002F234A">
        <w:rPr>
          <w:sz w:val="28"/>
          <w:szCs w:val="28"/>
        </w:rPr>
        <w:t>белочехов</w:t>
      </w:r>
      <w:proofErr w:type="spellEnd"/>
      <w:r w:rsidRPr="002F234A">
        <w:rPr>
          <w:sz w:val="28"/>
          <w:szCs w:val="28"/>
        </w:rPr>
        <w:t>. События на Восточном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Южном фронтах летом - осенью 1918 г. Советская Россия в кольце фронтов. Превращение страны в военный лагерь.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Военно-политическая организация антисоветских сил.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Аннулирование Брестского мирного договора.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Образование новых советских республик в 1918-1919 гг. Их связи с РСФСР. Падение советской власти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Прибалтике.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Военные действия в 1919-1920 гг. Военный союз советских республик. Борьба с вооруженными силами Колчака,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Деникина, Юденича. Советско-польская война. Рижский мирный договор. Освобождение Крыма.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Установление советской власти в Закавказье и образование новых советских республик в 1920-1921 гг. Победа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советской власти на Дальнем Востоке. Хозяйственный союз республик.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Внутренняя политика советского руководства в годы войны. "Военный коммунизм". План ГОЭЛРО. Создание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автономных республик в составе РСФСР.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Человеческие и материальные потери периода гражданской войны и военной интервенции.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Революция и культура 1917-1920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Создание органов управления культурой. </w:t>
      </w:r>
      <w:proofErr w:type="spellStart"/>
      <w:r w:rsidRPr="002F234A">
        <w:rPr>
          <w:sz w:val="28"/>
          <w:szCs w:val="28"/>
        </w:rPr>
        <w:t>Наркомпрос</w:t>
      </w:r>
      <w:proofErr w:type="spellEnd"/>
      <w:r w:rsidRPr="002F234A">
        <w:rPr>
          <w:sz w:val="28"/>
          <w:szCs w:val="28"/>
        </w:rPr>
        <w:t>. Пролеткульт. Начало ликвидации неграмотности и создание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советской системы народного образования. Политика большевиков по отношению к интеллигенции. Отношение</w:t>
      </w:r>
      <w:r w:rsidR="0066394F">
        <w:rPr>
          <w:sz w:val="28"/>
          <w:szCs w:val="28"/>
        </w:rPr>
        <w:t xml:space="preserve"> </w:t>
      </w:r>
      <w:r w:rsidR="0066394F" w:rsidRPr="002F234A">
        <w:rPr>
          <w:sz w:val="28"/>
          <w:szCs w:val="28"/>
        </w:rPr>
        <w:t>интеллигенции</w:t>
      </w:r>
      <w:r w:rsidRPr="002F234A">
        <w:rPr>
          <w:sz w:val="28"/>
          <w:szCs w:val="28"/>
        </w:rPr>
        <w:t xml:space="preserve"> к революции и Советской власти.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Советское государство в период нэпа (1921 </w:t>
      </w:r>
      <w:r w:rsidR="0066394F">
        <w:rPr>
          <w:sz w:val="28"/>
          <w:szCs w:val="28"/>
        </w:rPr>
        <w:t>–</w:t>
      </w:r>
      <w:r w:rsidRPr="002F234A">
        <w:rPr>
          <w:sz w:val="28"/>
          <w:szCs w:val="28"/>
        </w:rPr>
        <w:t xml:space="preserve"> конец 1920-х годов)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Внешняя политика. Договоры с пограничными странами. Дипломатический союз советских республик. Участие России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Генуэзской, Гаагской, Московской и Лозаннской конференциях. Дипломатическое признание СССР основными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капиталистическими странами.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Внутренняя политика. Социально-</w:t>
      </w:r>
      <w:r w:rsidRPr="002F234A">
        <w:rPr>
          <w:sz w:val="28"/>
          <w:szCs w:val="28"/>
        </w:rPr>
        <w:lastRenderedPageBreak/>
        <w:t>экономический и политический кризис начала 20-х.годов. Голод 1921 - 1922 гг. Переход к новой экономической политике. Суть нэпа. Нэп в области сельского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хозяйства, торговли, промышленности, финансов. Восстановление экономики. Судьба нэпа.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Проекты создания Союза ССР. I съезд Советов СССР. Его решения. Первое правительство и Конституция СССР.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Национально-государственное строительство в 20-е годы.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Дискуссии о путях развития СССР. Последние работы </w:t>
      </w:r>
      <w:proofErr w:type="spellStart"/>
      <w:r w:rsidRPr="002F234A">
        <w:rPr>
          <w:sz w:val="28"/>
          <w:szCs w:val="28"/>
        </w:rPr>
        <w:t>В.И.Ленина</w:t>
      </w:r>
      <w:proofErr w:type="spellEnd"/>
      <w:r w:rsidRPr="002F234A">
        <w:rPr>
          <w:sz w:val="28"/>
          <w:szCs w:val="28"/>
        </w:rPr>
        <w:t xml:space="preserve"> о внутренней и внешней политике Советского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государства. Внутрипартийная борьба. Формирование культа личности Сталина.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СССР в годы первых пятилеток (конец 20-х годов </w:t>
      </w:r>
      <w:r w:rsidR="0066394F">
        <w:rPr>
          <w:sz w:val="28"/>
          <w:szCs w:val="28"/>
        </w:rPr>
        <w:t>–</w:t>
      </w:r>
      <w:r w:rsidRPr="002F234A">
        <w:rPr>
          <w:sz w:val="28"/>
          <w:szCs w:val="28"/>
        </w:rPr>
        <w:t xml:space="preserve"> середина 1941 г.)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Индустриализация и коллективизация. Курс на индустриализацию. Источники накопления. Обострение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продовольственного вопроса. Проблемы хлебозаготовок. "</w:t>
      </w:r>
      <w:proofErr w:type="spellStart"/>
      <w:r w:rsidRPr="002F234A">
        <w:rPr>
          <w:sz w:val="28"/>
          <w:szCs w:val="28"/>
        </w:rPr>
        <w:t>Чрезвычайщина</w:t>
      </w:r>
      <w:proofErr w:type="spellEnd"/>
      <w:r w:rsidRPr="002F234A">
        <w:rPr>
          <w:sz w:val="28"/>
          <w:szCs w:val="28"/>
        </w:rPr>
        <w:t>" и свертывание нэпа. Формирование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укрепление государственной системы управления экономикой.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Курс на сплошную коллективизацию. Рабочий класс и строительство колхозов. Раскулачивание. Ликвидация класса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крестьян-единоличников. Формирование класса колхозного крестьянства. Второй съезд колхозников. Закрепление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колхозного строя.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Разработка и осуществление первых пятилетних планов.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Социалистическое соревнование </w:t>
      </w:r>
      <w:r w:rsidR="0066394F">
        <w:rPr>
          <w:sz w:val="28"/>
          <w:szCs w:val="28"/>
        </w:rPr>
        <w:t>–</w:t>
      </w:r>
      <w:r w:rsidRPr="002F234A">
        <w:rPr>
          <w:sz w:val="28"/>
          <w:szCs w:val="28"/>
        </w:rPr>
        <w:t xml:space="preserve"> цель, формы, лидеры.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Новые города, предприятия и отрасли.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Рост численности рабочего класса, технической интеллигенции. Падение сельскохозяйственного производства. Голод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1932-1933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Промышленное и сельскохозяйственное производство в середине и второй половине 30-х годов, достижения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просчеты. Цена социально-экономической "революции сверху".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Политическое, национально-государственное развитие в 30-е годы. Внутрипартийная борьба. Политические репрессии.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Формирование номенклатуры как слоя управленцев. Сталинский режим и конституция СССР 1936 г.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Советская культура в 20-е - 30-е гг.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Преобразования в сфере культуры (1920-1930-е годы). Борьба с культурным и духовным наследием свергнутых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классов. Пропаганда и насаждение коммунистической идеологии и </w:t>
      </w:r>
      <w:r w:rsidRPr="002F234A">
        <w:rPr>
          <w:sz w:val="28"/>
          <w:szCs w:val="28"/>
        </w:rPr>
        <w:lastRenderedPageBreak/>
        <w:t>нравственности.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Ликвидация массовой неграмотности.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Строительство советской общеобразовательной школы. Школьная реформа 30-х </w:t>
      </w:r>
      <w:r w:rsidR="0066394F" w:rsidRPr="002F234A">
        <w:rPr>
          <w:sz w:val="28"/>
          <w:szCs w:val="28"/>
        </w:rPr>
        <w:t>годов</w:t>
      </w:r>
      <w:r w:rsidRPr="002F234A">
        <w:rPr>
          <w:sz w:val="28"/>
          <w:szCs w:val="28"/>
        </w:rPr>
        <w:t>. Переход ко всеобщему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обязательному образованию.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Строительство советской высшей школы. Рабфаки. Изменение социального состава студенчества. Новые вузы.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Формирование советской интеллигенции.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Развитие науки в советском государстве. Коммунистическая академия. РАН. АН СССР. ВАСХНИЛ. Научные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достижения и открытия. Научные дискуссии. Политизация науки.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Литература и искусство. Творческие организации и союзы 20-х годов. Литературные дискуссии 20-х годов.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Творческие союзы 30-х годов. Их место в системе государственного социализма. Борьба с формализмом. Утверждение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принципа социалистического реализма. Деятели литературы и искусства 20-30-х годов.</w:t>
      </w:r>
      <w:r w:rsidR="0066394F">
        <w:rPr>
          <w:sz w:val="28"/>
          <w:szCs w:val="28"/>
        </w:rPr>
        <w:t xml:space="preserve"> </w:t>
      </w:r>
    </w:p>
    <w:p w:rsidR="0066394F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 xml:space="preserve">Внешняя политика второй половины 20-х </w:t>
      </w:r>
      <w:r w:rsidR="0066394F">
        <w:rPr>
          <w:rStyle w:val="a4"/>
          <w:sz w:val="28"/>
          <w:szCs w:val="28"/>
        </w:rPr>
        <w:t>–</w:t>
      </w:r>
      <w:r w:rsidRPr="002F234A">
        <w:rPr>
          <w:rStyle w:val="a4"/>
          <w:sz w:val="28"/>
          <w:szCs w:val="28"/>
        </w:rPr>
        <w:t xml:space="preserve"> середины 30-х годов.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Обострение международного положения СССР во второй половине 20-х годов.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Разрыв дипломатических отношений с СССР правительств Великобритании и Китая. Конфликт на КВЖД.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Внешнеторговые трудности СССР в начале 30-х годов. Упрочение международного положения СССР в первой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половине 30-х годов. Отношения с США. Вступление в Лигу наций. Договоры с Францией, Чехословакией.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Переговоры о создании системы коллективной безопасности в Европе и Азии. Помощь республиканской Испании 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Китаю.</w:t>
      </w:r>
      <w:r w:rsidR="0066394F">
        <w:rPr>
          <w:sz w:val="28"/>
          <w:szCs w:val="28"/>
        </w:rPr>
        <w:t xml:space="preserve"> </w:t>
      </w:r>
    </w:p>
    <w:p w:rsidR="006B1CCC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СССР накануне войны (1938 - июнь 1941 г.).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Внутренняя политика. Строительство предприятий-дублеров. Рост военного производства. Чрезвычайные меры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области трудового законодательства. Меры по решению зерновой проблемы. Вооруженные силы. Рост численности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Красной Армии. Военная реформа. Репрессии против командных кадров РККА и РККФ.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Внешняя политика. Англо-франко-советские переговоры 1939 г. Пакт о ненападении и договор о дружбе и границах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между СССР и Германией. Пакт о ненападении между СССР и Японией. Вхождение Западной Украины и Западной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Белоруссии в СССР. Советско-финская война. Включение </w:t>
      </w:r>
      <w:r w:rsidRPr="002F234A">
        <w:rPr>
          <w:sz w:val="28"/>
          <w:szCs w:val="28"/>
        </w:rPr>
        <w:lastRenderedPageBreak/>
        <w:t>республик Прибалтики и других территорий в состав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СССР. Вооруженные конфликты у озера Хасан и у реки Халхин-Гол. Укрепление дальневосточных границ.</w:t>
      </w:r>
      <w:r w:rsidR="0066394F">
        <w:rPr>
          <w:sz w:val="28"/>
          <w:szCs w:val="28"/>
        </w:rPr>
        <w:t xml:space="preserve"> </w:t>
      </w:r>
    </w:p>
    <w:p w:rsidR="006B1CCC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>Советское государство в годы Великой Отечественной войны (1941</w:t>
      </w:r>
      <w:r w:rsidR="006B1CCC">
        <w:rPr>
          <w:rStyle w:val="a4"/>
          <w:sz w:val="28"/>
          <w:szCs w:val="28"/>
        </w:rPr>
        <w:t>-</w:t>
      </w:r>
      <w:r w:rsidRPr="002F234A">
        <w:rPr>
          <w:rStyle w:val="a4"/>
          <w:sz w:val="28"/>
          <w:szCs w:val="28"/>
        </w:rPr>
        <w:t>1945 гг.).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Периодизация Великой Отечественной войны. Начальный этап войны. Превращение страны в военный лагерь. Военные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поражения 1941-1942 гг. и их причины. Московская битва. Сталинградская и Курская битвы. Коренной перелом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ходе войны. Битва за Днепр. Освобождение страны от немецко-фашистских захватчиков. Военные операции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Вооруженных сил СССР в Восточной и Центральной Европе. Битва за Берлин. Капитуляция фашистской Германии.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Участие СССР в войне с Японией.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Советский тыл в годы войны. Перестройка экономики на военный лад. Эвакуация производительных сил на Восток.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Рост военного производства. Вклад науки в военную экономику Трудности сельскохозяйственного производства.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Депортация народов. Деятели культуры в борьбе с фашизмом.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Борьба в тылу врага. Трудности начального этапа партизанского и подпольного движения. Герои-партизаны,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партизанские отряды, зоны, рейды. Рост партизанского движения. "Рельсовая" война. Человеческие и материальные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потери в ходе войны. Значение победы советского народа в Великой Отечественной войне.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Создание антигитлеровской коалиции. Декларация объединенных наций.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Создание антигитлеровской коалиции. Декларация объединенных наций. Проблема второго фронта. Конференции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"Большой тройки". Проблемы послевоенного мирного урегулирования и всестороннего сотрудничества. СССР и ООН.</w:t>
      </w:r>
      <w:r w:rsidR="0066394F">
        <w:rPr>
          <w:sz w:val="28"/>
          <w:szCs w:val="28"/>
        </w:rPr>
        <w:t xml:space="preserve"> </w:t>
      </w:r>
    </w:p>
    <w:p w:rsidR="006B1CCC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 xml:space="preserve">СССР в середине 40-х </w:t>
      </w:r>
      <w:r w:rsidR="006B1CCC">
        <w:rPr>
          <w:rStyle w:val="a4"/>
          <w:sz w:val="28"/>
          <w:szCs w:val="28"/>
        </w:rPr>
        <w:t>–</w:t>
      </w:r>
      <w:r w:rsidRPr="002F234A">
        <w:rPr>
          <w:rStyle w:val="a4"/>
          <w:sz w:val="28"/>
          <w:szCs w:val="28"/>
        </w:rPr>
        <w:t xml:space="preserve"> начале 50-х годов.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Внешняя политика: СССР и новая расстановка сил на международной арене. Начало "холодной войны". Советская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позиция по германскому вопросу. Вклад СССР в создание "социалистического лагеря". Образование СЭВ.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Внутренняя политика. Восстановление народного хозяйства. Засуха 1946 г. Трудности сельского хозяйства. Отмена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карточной системы. Денежная реформа.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Общественно-</w:t>
      </w:r>
      <w:r w:rsidRPr="002F234A">
        <w:rPr>
          <w:sz w:val="28"/>
          <w:szCs w:val="28"/>
        </w:rPr>
        <w:lastRenderedPageBreak/>
        <w:t>политическая жизнь. Политика в области науки и культуры. Продолжение репрессий. "Ленинградское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дело". Кампания против космополитизма. "Дело врачей".</w:t>
      </w:r>
      <w:r w:rsidR="0066394F">
        <w:rPr>
          <w:sz w:val="28"/>
          <w:szCs w:val="28"/>
        </w:rPr>
        <w:t xml:space="preserve"> </w:t>
      </w:r>
    </w:p>
    <w:p w:rsidR="006B1CCC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 xml:space="preserve">Советское общество в середине 50-х </w:t>
      </w:r>
      <w:r w:rsidR="006B1CCC">
        <w:rPr>
          <w:rStyle w:val="a4"/>
          <w:sz w:val="28"/>
          <w:szCs w:val="28"/>
        </w:rPr>
        <w:t>–</w:t>
      </w:r>
      <w:r w:rsidRPr="002F234A">
        <w:rPr>
          <w:rStyle w:val="a4"/>
          <w:sz w:val="28"/>
          <w:szCs w:val="28"/>
        </w:rPr>
        <w:t xml:space="preserve"> первой половине 60-х годов.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>Социально-экономическое развитие: зерновая проблема и меры по ее решению. Облегчение положения колхозного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крестьянства. Развертывание борьбы с личным подсобным хозяйством. Обострение продовольственных трудностей 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СССР.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Курс на ускорение научно-технического прогресса и химизацию народного хозяйства. Реформа управления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промышленностью и строительством. Жилищное строительство.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Общественно-политическое развитие: XX съезд КПСС и осуждение культа личности Сталина. Реабилитация жертв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репрессий и депортаций.</w:t>
      </w:r>
      <w:r w:rsidR="006B1CCC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Расширение прав союзных республик. Внутрипартийная борьба во второй половине 50-х годов.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Курс на строительство коммунизма. XXII съезд КПСС. Развитие литературы и искусства. Школьная реформа.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Внешняя политика: создание ОВД. Ввод советских войск в Венгрию. Обострение советско-китайских отношений.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Раскол "социалистического лагеря". Советско-американские отношения и Карибский кризис. СССР и страны "третьего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мира". Сокращение численности Вооруженных сил СССР. Московский договор об ограничении ядерных испытаний.</w:t>
      </w:r>
      <w:r w:rsidR="0066394F">
        <w:rPr>
          <w:sz w:val="28"/>
          <w:szCs w:val="28"/>
        </w:rPr>
        <w:t xml:space="preserve"> </w:t>
      </w:r>
    </w:p>
    <w:p w:rsidR="006B1CCC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 xml:space="preserve">СССР в середине 60-х </w:t>
      </w:r>
      <w:r w:rsidR="006B1CCC">
        <w:rPr>
          <w:rStyle w:val="a4"/>
          <w:sz w:val="28"/>
          <w:szCs w:val="28"/>
        </w:rPr>
        <w:t>–</w:t>
      </w:r>
      <w:r w:rsidRPr="002F234A">
        <w:rPr>
          <w:rStyle w:val="a4"/>
          <w:sz w:val="28"/>
          <w:szCs w:val="28"/>
        </w:rPr>
        <w:t xml:space="preserve"> середине 80-х годов.</w:t>
      </w:r>
      <w:r w:rsidR="0066394F">
        <w:rPr>
          <w:b/>
          <w:bCs/>
          <w:sz w:val="28"/>
          <w:szCs w:val="28"/>
        </w:rPr>
        <w:t xml:space="preserve"> </w:t>
      </w:r>
      <w:r w:rsidRPr="002F234A">
        <w:rPr>
          <w:sz w:val="28"/>
          <w:szCs w:val="28"/>
        </w:rPr>
        <w:t>Социально-экономическое развитие: экономическая реформа 1965 г. Ее содержание и причины неудачи. Превращение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экономического пространства СССР в единый народнохозяйственный комплекс. Промышленность, сельское хозяйство.</w:t>
      </w:r>
      <w:r w:rsidR="0066394F">
        <w:rPr>
          <w:sz w:val="28"/>
          <w:szCs w:val="28"/>
        </w:rPr>
        <w:t xml:space="preserve"> </w:t>
      </w:r>
      <w:r w:rsidR="006B1CCC" w:rsidRPr="002F234A">
        <w:rPr>
          <w:sz w:val="28"/>
          <w:szCs w:val="28"/>
        </w:rPr>
        <w:t>Программа</w:t>
      </w:r>
      <w:r w:rsidRPr="002F234A">
        <w:rPr>
          <w:sz w:val="28"/>
          <w:szCs w:val="28"/>
        </w:rPr>
        <w:t xml:space="preserve"> развития Нечерноземья. Продовольственная программа на 80-е годы и причины ее провала.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Нарастание трудностей экономического развития. Падение темпов социально-экономического роста.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Конституция СССР 1977 г. Концепция "развитого социализма".</w:t>
      </w:r>
      <w:r w:rsidR="006B1CCC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Общественно-политическая жизнь СССР в 1970-е </w:t>
      </w:r>
      <w:r w:rsidR="006B1CCC">
        <w:rPr>
          <w:sz w:val="28"/>
          <w:szCs w:val="28"/>
        </w:rPr>
        <w:t>–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начале 1980-х гг.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Внешняя политика: договор о нераспространении ядерного оружия. Закрепление послевоенных границ в </w:t>
      </w:r>
      <w:r w:rsidRPr="002F234A">
        <w:rPr>
          <w:sz w:val="28"/>
          <w:szCs w:val="28"/>
        </w:rPr>
        <w:lastRenderedPageBreak/>
        <w:t>Европе.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Московский договор с ФРГ. Совещание по безопасности и сотрудничеству в Европе (СБСЕ). Советско-американские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договоры 70-х годов. Советско-китайские отношения. Ввод советских войск в Чехословакию и Афганистан.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Обострение международной напряженности и СССР. Усиление советско-американского противостояния в начале 80-х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годов.</w:t>
      </w:r>
      <w:r w:rsidR="0066394F">
        <w:rPr>
          <w:sz w:val="28"/>
          <w:szCs w:val="28"/>
        </w:rPr>
        <w:t xml:space="preserve"> </w:t>
      </w:r>
    </w:p>
    <w:p w:rsidR="006B1CCC" w:rsidRDefault="0021030D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34A">
        <w:rPr>
          <w:rStyle w:val="a4"/>
          <w:sz w:val="28"/>
          <w:szCs w:val="28"/>
        </w:rPr>
        <w:t xml:space="preserve">СССР во второй половине 80-х </w:t>
      </w:r>
      <w:r w:rsidR="006B1CCC">
        <w:rPr>
          <w:rStyle w:val="a4"/>
          <w:sz w:val="28"/>
          <w:szCs w:val="28"/>
        </w:rPr>
        <w:t>–</w:t>
      </w:r>
      <w:r w:rsidRPr="002F234A">
        <w:rPr>
          <w:rStyle w:val="a4"/>
          <w:sz w:val="28"/>
          <w:szCs w:val="28"/>
        </w:rPr>
        <w:t xml:space="preserve"> начале 90-х годов.</w:t>
      </w:r>
      <w:r w:rsidR="0066394F">
        <w:rPr>
          <w:rStyle w:val="a4"/>
          <w:sz w:val="28"/>
          <w:szCs w:val="28"/>
        </w:rPr>
        <w:t xml:space="preserve"> </w:t>
      </w:r>
      <w:r w:rsidRPr="002F234A">
        <w:rPr>
          <w:sz w:val="28"/>
          <w:szCs w:val="28"/>
        </w:rPr>
        <w:t xml:space="preserve">Внутренняя политика. Попытка ускорения социально-экономического развития </w:t>
      </w:r>
      <w:proofErr w:type="spellStart"/>
      <w:proofErr w:type="gramStart"/>
      <w:r w:rsidRPr="002F234A">
        <w:rPr>
          <w:sz w:val="28"/>
          <w:szCs w:val="28"/>
        </w:rPr>
        <w:t>стра-ны</w:t>
      </w:r>
      <w:proofErr w:type="spellEnd"/>
      <w:proofErr w:type="gramEnd"/>
      <w:r w:rsidRPr="002F234A">
        <w:rPr>
          <w:sz w:val="28"/>
          <w:szCs w:val="28"/>
        </w:rPr>
        <w:t>. Обострение экономического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кризиса. Попытка реформирования политической системы советского общества. Съезды народных депутатов. Избрание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Президента СССР. Многопартийность. Обострение политического кризиса.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Обострение национального вопроса. Попытки реформирования национально-государственного устройства СССР.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"Новоогаревский процесс". Президентские выборы в России. Распад СССР.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Внешняя политика: советско-американские отношения. Встречи на высшем уровне. Договоры с ведущими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капиталистическими странами. Мораторий на советские ядерные испытания. Вывод советских войск из Афганистана.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Обострение экономических и политических отношений со странами социалистического содружества. Распад Совета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Экономической Взаимопомощи и Организации Варшавского договора.</w:t>
      </w:r>
      <w:r w:rsidR="0066394F">
        <w:rPr>
          <w:sz w:val="28"/>
          <w:szCs w:val="28"/>
        </w:rPr>
        <w:t xml:space="preserve"> </w:t>
      </w:r>
      <w:r w:rsidRPr="002F234A">
        <w:rPr>
          <w:sz w:val="28"/>
          <w:szCs w:val="28"/>
        </w:rPr>
        <w:t>Вывод советских войск из Европы и Азии.</w:t>
      </w:r>
      <w:r w:rsidR="0066394F">
        <w:rPr>
          <w:sz w:val="28"/>
          <w:szCs w:val="28"/>
        </w:rPr>
        <w:t xml:space="preserve"> </w:t>
      </w:r>
    </w:p>
    <w:p w:rsidR="00411B23" w:rsidRPr="00411B23" w:rsidRDefault="00411B23" w:rsidP="00411B2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1B23">
        <w:rPr>
          <w:b/>
          <w:sz w:val="28"/>
          <w:szCs w:val="28"/>
        </w:rPr>
        <w:t>Российская Федерация в 1992-2019 годах.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Экономические реформы, способы их проведения, результаты и последствия. Правительства Е.Т. Гайдара и В.С. Черномырдина.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Попытки структурного реформирования экономики. Доминирование топливно-энергетического комплекса в хозяйственной жизни страны.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Изменение форм собственности. Приватизация, ее цель, формы, итоги. социальная дифференциация общества в условиях перехода к рыночной экономике. социальная политика и уровень жизни населения.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 xml:space="preserve">Формирование типа и структуры политической власти в Российской Федерации. Политический кризис 1993 года. Конституция Российской Федерации 1993 года. Ликвидация советов. Трансформация многопартийности в политической жизни. Уроки парламентских выборов в </w:t>
      </w:r>
      <w:r w:rsidRPr="00411B23">
        <w:rPr>
          <w:sz w:val="28"/>
          <w:szCs w:val="28"/>
        </w:rPr>
        <w:lastRenderedPageBreak/>
        <w:t>новой России. способы политической деятельности оппозиционных партий во время президентских выборов.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Формирование властной вертикали управления. Проблемы местного управления и самоуправления.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Чеченский кризис. Военные, политические, социальные и административные способы его разрешения.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Возрождение Русской православной церкви и церквей других конфессий. Конфессиональное многообразие российского общества.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Многопартийность и политическая культура. Избирательные кампании и средства массовой информации, политические технологии.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Демократические ценности постсоветской России и культурная жизнь страны.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Экономическая и социальная политика российской власти. Национальные проекты как модель развития экономики. Общественные процессы в условиях экономического подъема и стабилизации.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Приоритеты внешней политики России. Россия и содружество Независимых Государств. Новый этап взаимоотношений России с постсоветскими государствами. Евразийский экономический союз. Организация Договора о коллективной безопасности (ОДКБ). Украинский кризис 2014 года и воссоединение Крыма с Россией. Минские соглашения и борьба России за их выполнение</w:t>
      </w:r>
      <w:r>
        <w:rPr>
          <w:sz w:val="28"/>
          <w:szCs w:val="28"/>
        </w:rPr>
        <w:t xml:space="preserve">. </w:t>
      </w:r>
      <w:r w:rsidRPr="00411B23">
        <w:rPr>
          <w:sz w:val="28"/>
          <w:szCs w:val="28"/>
        </w:rPr>
        <w:t>Россия в борьбе с международным терроризмом. Военная операция в Сирии.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Российско-американские отношения и диалог в области международной безопасности. Россия и Запад – поиск новых форм взаимодействия. Взаимоотношения России с Европейским союзом, со странами Ближнего и среднего Востока. Отношения между Россией и Китаем. Концепция многополярного мира.</w:t>
      </w:r>
      <w:r>
        <w:rPr>
          <w:sz w:val="28"/>
          <w:szCs w:val="28"/>
        </w:rPr>
        <w:t xml:space="preserve"> </w:t>
      </w:r>
      <w:r w:rsidRPr="00411B23">
        <w:rPr>
          <w:sz w:val="28"/>
          <w:szCs w:val="28"/>
        </w:rPr>
        <w:t>75-летие Победы СССР в Великой Отечественной войне: историческая память и политическая значимость. Борьба России против попыток исказить историю Второй мировой войны.</w:t>
      </w:r>
    </w:p>
    <w:p w:rsidR="00411B23" w:rsidRDefault="00411B23" w:rsidP="006639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411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0D"/>
    <w:rsid w:val="0004430C"/>
    <w:rsid w:val="001A013E"/>
    <w:rsid w:val="001C1448"/>
    <w:rsid w:val="0021030D"/>
    <w:rsid w:val="002F234A"/>
    <w:rsid w:val="00411B23"/>
    <w:rsid w:val="00466B18"/>
    <w:rsid w:val="004720F8"/>
    <w:rsid w:val="004E4B72"/>
    <w:rsid w:val="005B05CD"/>
    <w:rsid w:val="0066394F"/>
    <w:rsid w:val="006639FC"/>
    <w:rsid w:val="0066614C"/>
    <w:rsid w:val="006A16E4"/>
    <w:rsid w:val="006B1CCC"/>
    <w:rsid w:val="009109B4"/>
    <w:rsid w:val="00AE5FC1"/>
    <w:rsid w:val="00B2724D"/>
    <w:rsid w:val="00F11EF4"/>
    <w:rsid w:val="00F5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02F7E"/>
  <w15:chartTrackingRefBased/>
  <w15:docId w15:val="{6EEC1C32-765F-41BD-8681-850D9C7E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030D"/>
    <w:pPr>
      <w:spacing w:before="100" w:beforeAutospacing="1" w:after="100" w:afterAutospacing="1"/>
    </w:pPr>
  </w:style>
  <w:style w:type="character" w:styleId="a4">
    <w:name w:val="Strong"/>
    <w:qFormat/>
    <w:rsid w:val="0021030D"/>
    <w:rPr>
      <w:b/>
      <w:bCs/>
    </w:rPr>
  </w:style>
  <w:style w:type="paragraph" w:styleId="a5">
    <w:name w:val="Body Text"/>
    <w:basedOn w:val="a"/>
    <w:link w:val="a6"/>
    <w:rsid w:val="001A013E"/>
    <w:pPr>
      <w:spacing w:after="120"/>
    </w:pPr>
  </w:style>
  <w:style w:type="character" w:customStyle="1" w:styleId="a6">
    <w:name w:val="Основной текст Знак"/>
    <w:link w:val="a5"/>
    <w:rsid w:val="001A01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8664</Words>
  <Characters>49391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по истории России для поступающих в вузы</vt:lpstr>
    </vt:vector>
  </TitlesOfParts>
  <Company>Krokoz™</Company>
  <LinksUpToDate>false</LinksUpToDate>
  <CharactersWithSpaces>57940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по истории России для поступающих в вузы</dc:title>
  <dc:subject/>
  <dc:creator>МОУСОШЗакаринье</dc:creator>
  <cp:keywords/>
  <cp:lastModifiedBy>Mozaeva</cp:lastModifiedBy>
  <cp:revision>4</cp:revision>
  <dcterms:created xsi:type="dcterms:W3CDTF">2025-01-18T08:33:00Z</dcterms:created>
  <dcterms:modified xsi:type="dcterms:W3CDTF">2026-01-14T08:45:00Z</dcterms:modified>
</cp:coreProperties>
</file>