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53" w:rsidRPr="00D10153" w:rsidRDefault="00D10153" w:rsidP="00D10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0153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D10153" w:rsidRPr="00D10153" w:rsidRDefault="00D10153" w:rsidP="00D1015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10153">
        <w:rPr>
          <w:rFonts w:ascii="Times New Roman" w:hAnsi="Times New Roman"/>
          <w:sz w:val="28"/>
          <w:szCs w:val="28"/>
        </w:rPr>
        <w:t>«Московский региональный социально-экономический институт»</w:t>
      </w:r>
    </w:p>
    <w:p w:rsidR="00D10153" w:rsidRPr="00D10153" w:rsidRDefault="00D10153" w:rsidP="00D10153">
      <w:pPr>
        <w:jc w:val="both"/>
        <w:rPr>
          <w:rFonts w:ascii="Times New Roman" w:hAnsi="Times New Roman"/>
          <w:sz w:val="28"/>
          <w:szCs w:val="28"/>
        </w:rPr>
      </w:pPr>
      <w:r w:rsidRPr="00D10153">
        <w:rPr>
          <w:rFonts w:ascii="Times New Roman" w:hAnsi="Times New Roman"/>
          <w:sz w:val="28"/>
          <w:szCs w:val="28"/>
        </w:rPr>
        <w:t xml:space="preserve">                                    </w:t>
      </w: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30"/>
          <w:szCs w:val="28"/>
        </w:rPr>
      </w:pPr>
    </w:p>
    <w:p w:rsidR="00D10153" w:rsidRPr="00D10153" w:rsidRDefault="00D10153" w:rsidP="00D1015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D10153">
        <w:rPr>
          <w:rFonts w:ascii="Times New Roman" w:eastAsia="Times New Roman" w:hAnsi="Times New Roman"/>
          <w:spacing w:val="-2"/>
          <w:sz w:val="24"/>
        </w:rPr>
        <w:t>УТВЕРЖДЕНО</w:t>
      </w: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/>
          <w:sz w:val="24"/>
        </w:rPr>
      </w:pPr>
      <w:r w:rsidRPr="00D1015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73E046F0" wp14:editId="7E0E4E75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153">
        <w:rPr>
          <w:rFonts w:ascii="Times New Roman" w:eastAsia="Times New Roman" w:hAnsi="Times New Roman"/>
          <w:sz w:val="24"/>
        </w:rPr>
        <w:t>решением Ученого совета Московского регионального социально-экономического</w:t>
      </w:r>
      <w:r w:rsidRPr="00D10153">
        <w:rPr>
          <w:rFonts w:ascii="Times New Roman" w:eastAsia="Times New Roman" w:hAnsi="Times New Roman"/>
          <w:spacing w:val="-15"/>
          <w:sz w:val="24"/>
        </w:rPr>
        <w:t xml:space="preserve"> </w:t>
      </w:r>
      <w:r w:rsidRPr="00D10153">
        <w:rPr>
          <w:rFonts w:ascii="Times New Roman" w:eastAsia="Times New Roman" w:hAnsi="Times New Roman"/>
          <w:sz w:val="24"/>
        </w:rPr>
        <w:t>института протокол № 6</w:t>
      </w:r>
    </w:p>
    <w:p w:rsidR="00D10153" w:rsidRPr="00D10153" w:rsidRDefault="00D10153" w:rsidP="00D10153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D10153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5E4E6A7" wp14:editId="397149CB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0153">
        <w:rPr>
          <w:rFonts w:ascii="Times New Roman" w:eastAsia="Times New Roman" w:hAnsi="Times New Roman"/>
          <w:sz w:val="24"/>
        </w:rPr>
        <w:t>от</w:t>
      </w:r>
      <w:r w:rsidRPr="00D10153">
        <w:rPr>
          <w:rFonts w:ascii="Times New Roman" w:eastAsia="Times New Roman" w:hAnsi="Times New Roman"/>
          <w:spacing w:val="3"/>
          <w:sz w:val="24"/>
        </w:rPr>
        <w:t xml:space="preserve"> </w:t>
      </w:r>
      <w:r w:rsidR="002F30E8">
        <w:rPr>
          <w:rFonts w:ascii="Times New Roman" w:eastAsia="Times New Roman" w:hAnsi="Times New Roman"/>
          <w:sz w:val="24"/>
        </w:rPr>
        <w:t>«12</w:t>
      </w:r>
      <w:r w:rsidRPr="00D10153">
        <w:rPr>
          <w:rFonts w:ascii="Times New Roman" w:eastAsia="Times New Roman" w:hAnsi="Times New Roman"/>
          <w:sz w:val="24"/>
        </w:rPr>
        <w:t>»</w:t>
      </w:r>
      <w:r w:rsidRPr="00D10153">
        <w:rPr>
          <w:rFonts w:ascii="Times New Roman" w:eastAsia="Times New Roman" w:hAnsi="Times New Roman"/>
          <w:spacing w:val="-6"/>
          <w:sz w:val="24"/>
        </w:rPr>
        <w:t xml:space="preserve"> </w:t>
      </w:r>
      <w:r w:rsidRPr="00D10153">
        <w:rPr>
          <w:rFonts w:ascii="Times New Roman" w:eastAsia="Times New Roman" w:hAnsi="Times New Roman"/>
          <w:sz w:val="24"/>
        </w:rPr>
        <w:t>января</w:t>
      </w:r>
      <w:r w:rsidRPr="00D10153">
        <w:rPr>
          <w:rFonts w:ascii="Times New Roman" w:eastAsia="Times New Roman" w:hAnsi="Times New Roman"/>
          <w:spacing w:val="-1"/>
          <w:sz w:val="24"/>
        </w:rPr>
        <w:t xml:space="preserve"> </w:t>
      </w:r>
      <w:r w:rsidR="002F30E8">
        <w:rPr>
          <w:rFonts w:ascii="Times New Roman" w:eastAsia="Times New Roman" w:hAnsi="Times New Roman"/>
          <w:sz w:val="24"/>
        </w:rPr>
        <w:t>2026</w:t>
      </w:r>
      <w:r w:rsidRPr="00D10153">
        <w:rPr>
          <w:rFonts w:ascii="Times New Roman" w:eastAsia="Times New Roman" w:hAnsi="Times New Roman"/>
          <w:sz w:val="24"/>
        </w:rPr>
        <w:t xml:space="preserve"> </w:t>
      </w:r>
      <w:r w:rsidRPr="00D10153">
        <w:rPr>
          <w:rFonts w:ascii="Times New Roman" w:eastAsia="Times New Roman" w:hAnsi="Times New Roman"/>
          <w:spacing w:val="-5"/>
          <w:sz w:val="24"/>
        </w:rPr>
        <w:t>г.</w:t>
      </w:r>
    </w:p>
    <w:p w:rsidR="00D10153" w:rsidRPr="00D10153" w:rsidRDefault="00D10153" w:rsidP="00D10153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/>
          <w:sz w:val="24"/>
        </w:rPr>
      </w:pPr>
      <w:r w:rsidRPr="00D10153">
        <w:rPr>
          <w:rFonts w:ascii="Times New Roman" w:eastAsia="Times New Roman" w:hAnsi="Times New Roman"/>
          <w:sz w:val="24"/>
        </w:rPr>
        <w:t>Ректор ________________ Е.Н.</w:t>
      </w:r>
      <w:r w:rsidRPr="00D10153">
        <w:rPr>
          <w:rFonts w:ascii="Times New Roman" w:eastAsia="Times New Roman" w:hAnsi="Times New Roman"/>
          <w:spacing w:val="-5"/>
          <w:sz w:val="24"/>
        </w:rPr>
        <w:t xml:space="preserve"> </w:t>
      </w:r>
      <w:r w:rsidRPr="00D10153">
        <w:rPr>
          <w:rFonts w:ascii="Times New Roman" w:eastAsia="Times New Roman" w:hAnsi="Times New Roman"/>
          <w:spacing w:val="-2"/>
          <w:sz w:val="24"/>
        </w:rPr>
        <w:t>Золотухина</w:t>
      </w: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D10153" w:rsidRPr="00D10153" w:rsidRDefault="00D10153" w:rsidP="00D1015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6"/>
          <w:szCs w:val="28"/>
        </w:rPr>
      </w:pPr>
    </w:p>
    <w:p w:rsidR="00D10153" w:rsidRPr="00D10153" w:rsidRDefault="00D10153" w:rsidP="00D10153">
      <w:pPr>
        <w:jc w:val="both"/>
        <w:rPr>
          <w:rFonts w:ascii="Times New Roman" w:hAnsi="Times New Roman"/>
          <w:sz w:val="28"/>
          <w:szCs w:val="28"/>
        </w:rPr>
      </w:pPr>
    </w:p>
    <w:p w:rsidR="00D10153" w:rsidRPr="00D10153" w:rsidRDefault="00D10153" w:rsidP="00D10153">
      <w:pPr>
        <w:jc w:val="both"/>
        <w:rPr>
          <w:rFonts w:ascii="Times New Roman" w:hAnsi="Times New Roman"/>
          <w:sz w:val="28"/>
          <w:szCs w:val="28"/>
        </w:rPr>
      </w:pPr>
    </w:p>
    <w:p w:rsidR="00D10153" w:rsidRPr="00D10153" w:rsidRDefault="00D10153" w:rsidP="00D10153">
      <w:pPr>
        <w:jc w:val="both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ind w:firstLine="284"/>
        <w:jc w:val="both"/>
        <w:rPr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BE202F">
        <w:rPr>
          <w:rFonts w:ascii="Times New Roman" w:hAnsi="Times New Roman"/>
          <w:b/>
          <w:sz w:val="36"/>
          <w:szCs w:val="36"/>
        </w:rPr>
        <w:t xml:space="preserve">Программа вступительного экзамена </w:t>
      </w:r>
    </w:p>
    <w:p w:rsidR="002707B4" w:rsidRPr="00BE202F" w:rsidRDefault="002707B4" w:rsidP="00B23F74">
      <w:pPr>
        <w:spacing w:after="0" w:line="240" w:lineRule="auto"/>
        <w:ind w:firstLine="284"/>
        <w:jc w:val="center"/>
        <w:rPr>
          <w:rFonts w:ascii="Times New Roman" w:hAnsi="Times New Roman"/>
          <w:b/>
          <w:sz w:val="36"/>
          <w:szCs w:val="36"/>
        </w:rPr>
      </w:pPr>
      <w:r w:rsidRPr="00BE202F">
        <w:rPr>
          <w:rFonts w:ascii="Times New Roman" w:hAnsi="Times New Roman"/>
          <w:bCs/>
          <w:sz w:val="36"/>
          <w:szCs w:val="36"/>
        </w:rPr>
        <w:t xml:space="preserve">по дисциплине «Русский язык» </w:t>
      </w: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707B4" w:rsidRPr="00BE202F" w:rsidRDefault="002707B4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10153" w:rsidRDefault="002A4B45" w:rsidP="00B23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Видное 202</w:t>
      </w:r>
      <w:r w:rsidR="002F30E8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</w:p>
    <w:p w:rsidR="00D10153" w:rsidRDefault="00D1015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2707B4" w:rsidRPr="00BE202F" w:rsidRDefault="002707B4" w:rsidP="00D10153">
      <w:pPr>
        <w:shd w:val="clear" w:color="auto" w:fill="FFFFFF"/>
        <w:spacing w:after="0" w:line="360" w:lineRule="auto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sz w:val="28"/>
          <w:szCs w:val="28"/>
          <w:lang w:eastAsia="ru-RU"/>
        </w:rPr>
        <w:lastRenderedPageBreak/>
        <w:t>ЦЕЛЬ ВСТУПИТЕЛЬНОГО ЭКЗАМЕНА</w:t>
      </w:r>
    </w:p>
    <w:p w:rsidR="002707B4" w:rsidRPr="00BE202F" w:rsidRDefault="002707B4" w:rsidP="00A91C2E">
      <w:pPr>
        <w:shd w:val="clear" w:color="auto" w:fill="FFFFFF"/>
        <w:spacing w:after="0" w:line="36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Цель вступительного экзамена – определить знания абитуриентами основных норм современного русского литературного языка.</w:t>
      </w:r>
    </w:p>
    <w:p w:rsidR="002707B4" w:rsidRPr="00BE202F" w:rsidRDefault="002707B4" w:rsidP="00A91C2E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Задача экзамена по русскому языку в тестовой форме – определить, обладает ли абитуриент знаниями в области орфогра</w:t>
      </w:r>
      <w:r w:rsidR="009F205C">
        <w:rPr>
          <w:rFonts w:ascii="Times New Roman" w:hAnsi="Times New Roman"/>
          <w:sz w:val="28"/>
          <w:szCs w:val="28"/>
        </w:rPr>
        <w:t>фии, пунктуации и культуры речи</w:t>
      </w:r>
      <w:r w:rsidRPr="00BE202F">
        <w:rPr>
          <w:rFonts w:ascii="Times New Roman" w:hAnsi="Times New Roman"/>
          <w:sz w:val="28"/>
          <w:szCs w:val="28"/>
        </w:rPr>
        <w:t>.</w:t>
      </w:r>
    </w:p>
    <w:p w:rsidR="002707B4" w:rsidRPr="00BE202F" w:rsidRDefault="002707B4" w:rsidP="0059751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  <w:shd w:val="clear" w:color="auto" w:fill="FFFFFF"/>
        </w:rPr>
        <w:t>ТРЕБОВАНИЯ К ПОСТУПАЮЩИМ</w:t>
      </w:r>
    </w:p>
    <w:p w:rsidR="002707B4" w:rsidRPr="00BE202F" w:rsidRDefault="002707B4" w:rsidP="00685C6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>Основное требование к абитуриентам на вступительном тесте по русскому языку – владение теорией русского языка за курс средней школы, знание орфографических и пунктуационных норм, владение навыками культуры речи.</w:t>
      </w:r>
    </w:p>
    <w:p w:rsidR="002707B4" w:rsidRPr="00BE202F" w:rsidRDefault="002707B4" w:rsidP="00685C60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Абитуриенты должны иметь</w:t>
      </w:r>
      <w:r w:rsidRPr="00BE202F">
        <w:rPr>
          <w:rFonts w:ascii="Times New Roman" w:hAnsi="Times New Roman"/>
          <w:sz w:val="28"/>
          <w:szCs w:val="28"/>
        </w:rPr>
        <w:t xml:space="preserve"> общие сведения о русском языке, определения основных изучаемых единиц языка и категорий, орфографические и пунктуационные правила, осмысленно обосновывать свой ответ, приводя и анализируя соответствующие примеры.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707B4" w:rsidRPr="00627E87" w:rsidRDefault="002707B4" w:rsidP="00597511">
      <w:pPr>
        <w:shd w:val="clear" w:color="auto" w:fill="FFFFFF"/>
        <w:spacing w:after="0" w:line="240" w:lineRule="auto"/>
        <w:ind w:left="780" w:hanging="420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627E87">
        <w:rPr>
          <w:rFonts w:ascii="Times New Roman" w:hAnsi="Times New Roman"/>
          <w:b/>
          <w:sz w:val="28"/>
          <w:szCs w:val="28"/>
          <w:lang w:eastAsia="ru-RU"/>
        </w:rPr>
        <w:t>ТРЕБОВАНИЯ К СОДЕРЖАНИЮ ЯЗЫКОВОЙ КОМПЕТЕНЦИИ АБИТУРИЕНТОВ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Общие сведения о языке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Функции русского языка в современном мире. Русский литературный язык. Диалекты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Две формы существования русского языка: устная и письменная.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Фонетика. Орфоэпия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Звуки речи: гласные и согласные. Гласные ударные и безударные. Согласные мягкие и твердые; звонкие и глухие.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Слог. Ударение.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Произносительные нормы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Лексика. Фразеология </w:t>
      </w:r>
    </w:p>
    <w:p w:rsidR="002707B4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2707B4" w:rsidRPr="00627E87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27E87">
        <w:rPr>
          <w:rFonts w:ascii="Times New Roman" w:hAnsi="Times New Roman"/>
          <w:sz w:val="28"/>
          <w:szCs w:val="28"/>
          <w:shd w:val="clear" w:color="auto" w:fill="FFFFFF"/>
        </w:rPr>
        <w:t>Лексическое значение слова. Полисемия. Прямое и переносное значение слова. Лексическая сочетаемость. Омонимы, синонимы, паронимы, антонимы.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Общеупотребительные и </w:t>
      </w:r>
      <w:proofErr w:type="spellStart"/>
      <w:r w:rsidRPr="00BE202F">
        <w:rPr>
          <w:rFonts w:ascii="Times New Roman" w:hAnsi="Times New Roman"/>
          <w:bCs/>
          <w:sz w:val="28"/>
          <w:szCs w:val="28"/>
        </w:rPr>
        <w:t>необщеупотребительные</w:t>
      </w:r>
      <w:proofErr w:type="spellEnd"/>
      <w:r w:rsidRPr="00BE202F">
        <w:rPr>
          <w:rFonts w:ascii="Times New Roman" w:hAnsi="Times New Roman"/>
          <w:bCs/>
          <w:sz w:val="28"/>
          <w:szCs w:val="28"/>
        </w:rPr>
        <w:t xml:space="preserve"> слова; диалектная и профессиональная лексика.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Исконно русские и заимствованные слова.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lastRenderedPageBreak/>
        <w:t>Устаревшие слова, неологизмы.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Фразеологизмы: лексическое значение фразеологизма.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Отличие фразеологизма от слова и от свободного словосочетания.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Толковые словари русского языка.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Словообразование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Морфемный состав слова: основа и окончание; части основы (корень, приставка, суффикс).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Варианты морфем. Чередование гласных и согласных в морфемах.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слов.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Сложные слова. Сложносокращенные слова.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Морфемные и словообразовательные словари.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Морфология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Части речи в русском языке. Самостоятельные и служебные части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Междометие.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существительное: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 роль. Существительные одушевленные и неодушевленные, собственные и нарицательные. Род. Типы склонения. Число. Падеж.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имен существительных.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прилагательное: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</w:t>
      </w:r>
      <w:r>
        <w:rPr>
          <w:rFonts w:ascii="Times New Roman" w:hAnsi="Times New Roman"/>
          <w:bCs/>
          <w:sz w:val="28"/>
          <w:szCs w:val="28"/>
        </w:rPr>
        <w:t xml:space="preserve"> роль. Разряды имен прилагательных</w:t>
      </w:r>
      <w:r w:rsidRPr="00BE202F">
        <w:rPr>
          <w:rFonts w:ascii="Times New Roman" w:hAnsi="Times New Roman"/>
          <w:bCs/>
          <w:sz w:val="28"/>
          <w:szCs w:val="28"/>
        </w:rPr>
        <w:t xml:space="preserve">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Полная и краткая формы качественных прилагательных. Степени сравнения качественных прилагательных. Склонение прилагательных.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имен прилагательных.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Имя числительное: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значение, постоянные и непостоянные признаки, синтаксическая роль.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Числительные количественные и порядковые. Разряды количественных числительных.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Склонение числительных.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Местоимение.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 местоимений. Разряды. Склонение местоимений.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Глагол: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значение. Постоянные и непостоянные признаки, синтаксическая роль. Неопределенная форма глагола. Виды глаголов. Переходные и непереходные глаголы. Спряжения глагола. Наклонения глагола. Времена глагола. Лицо и число (в настоящем и будущем времени); род и число (в прошедшем времени).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Способы образования глаголов.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Причастие.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i/>
          <w:iCs/>
          <w:sz w:val="28"/>
          <w:szCs w:val="28"/>
        </w:rPr>
        <w:t>Дее</w:t>
      </w:r>
      <w:r w:rsidRPr="00BE202F">
        <w:rPr>
          <w:rFonts w:ascii="Times New Roman" w:hAnsi="Times New Roman"/>
          <w:bCs/>
          <w:i/>
          <w:iCs/>
          <w:sz w:val="28"/>
          <w:szCs w:val="28"/>
        </w:rPr>
        <w:t>причастие.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Наречие.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Значение наречий и их разряды. Способы образования наречий.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Предлог.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предлоге. Функции предлогов. Разряды предлогов.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lastRenderedPageBreak/>
        <w:t>Союз.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союзе. Функции союзов. Разряды союзов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Частица.</w:t>
      </w:r>
      <w:r w:rsidRPr="00BE202F">
        <w:rPr>
          <w:rFonts w:ascii="Times New Roman" w:hAnsi="Times New Roman"/>
          <w:bCs/>
          <w:sz w:val="28"/>
          <w:szCs w:val="28"/>
        </w:rPr>
        <w:t xml:space="preserve"> Понятие о частице. Функции частиц. Разряды частиц по значению.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Междометие</w:t>
      </w:r>
      <w:r w:rsidRPr="00BE202F">
        <w:rPr>
          <w:rFonts w:ascii="Times New Roman" w:hAnsi="Times New Roman"/>
          <w:bCs/>
          <w:sz w:val="28"/>
          <w:szCs w:val="28"/>
        </w:rPr>
        <w:t>. Значения междометий.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Синтаксис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Словосочетание.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Строение словосочетания. Виды связи в словосочетаниях (согласование, управление, примыкание).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Простое предложение.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Грамматическая основа. Виды простого предложения по цели высказывания, по интонации. Односоставные и двусоставные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Виды односоставных предложений (определенно-личные, неопределенно-личные, безличные, назывные).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Члены предложения: главные и второстепенные члены; способы выражения членов предложения. Распространенные и нераспространенные предложения; полные и неполные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Однородные члены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Обособленные члены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Приложения.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Обращения. Вводные слова и вводные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Сложное предложение.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Типы сложного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Союзные и бессоюзные сложные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Союзные сложные предложения: сложносочиненные и сложноподчиненные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Сложносочиненные предложения с различными видами сочинительных союзов.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Сложноподчиненные предложения с различными средствами связи.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Виды сложноподчиненных предложений.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Бессоюзные сложные предложения.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Сложные синтаксические конструкции.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Прямая и косвенная речь.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i/>
          <w:iCs/>
          <w:sz w:val="28"/>
          <w:szCs w:val="28"/>
        </w:rPr>
        <w:t>Графика.</w:t>
      </w:r>
      <w:r w:rsidRPr="00BE202F">
        <w:rPr>
          <w:rFonts w:ascii="Times New Roman" w:hAnsi="Times New Roman"/>
          <w:bCs/>
          <w:sz w:val="28"/>
          <w:szCs w:val="28"/>
        </w:rPr>
        <w:t xml:space="preserve">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Алфавит. Соотношение между буквой и звуком. Обозначение мягкости согласных на письме.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Орфография и пунктуация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i/>
          <w:iCs/>
          <w:sz w:val="28"/>
          <w:szCs w:val="28"/>
        </w:rPr>
        <w:t>Орфография.</w:t>
      </w:r>
      <w:r w:rsidRPr="00BE202F">
        <w:rPr>
          <w:rFonts w:ascii="Times New Roman" w:hAnsi="Times New Roman"/>
          <w:bCs/>
          <w:sz w:val="28"/>
          <w:szCs w:val="28"/>
        </w:rPr>
        <w:t xml:space="preserve"> Орфограмма. Правописание гласных: а) в приставках; б) в корнях; в) в суффиксах различных частей речи; г) в окончаниях различных частей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lastRenderedPageBreak/>
        <w:t>Правописание согласных: а) в приставках; б) в корне слова и в суффиксах различных частей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Употребление разделительных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ъ</w:t>
      </w:r>
      <w:r w:rsidRPr="00BE202F">
        <w:rPr>
          <w:rFonts w:ascii="Times New Roman" w:hAnsi="Times New Roman"/>
          <w:bCs/>
          <w:sz w:val="28"/>
          <w:szCs w:val="28"/>
        </w:rPr>
        <w:t xml:space="preserve"> и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ь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знаков. Употребление неразделительного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ь</w:t>
      </w:r>
      <w:r w:rsidRPr="00BE202F">
        <w:rPr>
          <w:rFonts w:ascii="Times New Roman" w:hAnsi="Times New Roman"/>
          <w:bCs/>
          <w:sz w:val="28"/>
          <w:szCs w:val="28"/>
        </w:rPr>
        <w:t xml:space="preserve"> знака.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Употребление строчных и прописных букв.</w:t>
      </w:r>
    </w:p>
    <w:p w:rsidR="002707B4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Слитные, раздельные и дефисные написания в словах.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Суффикс</w:t>
      </w:r>
      <w:r w:rsidRPr="004B1268">
        <w:rPr>
          <w:rFonts w:ascii="Times New Roman" w:hAnsi="Times New Roman"/>
          <w:sz w:val="28"/>
          <w:szCs w:val="28"/>
          <w:lang w:eastAsia="ru-RU"/>
        </w:rPr>
        <w:t>: существительных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(-ник/-ниц-,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щик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щиц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, -/-к(а), ни(е),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ени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ани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ств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-к-,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аци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-ость</w:t>
      </w:r>
      <w:r w:rsidRPr="004B1268">
        <w:rPr>
          <w:rFonts w:ascii="Times New Roman" w:hAnsi="Times New Roman"/>
          <w:sz w:val="28"/>
          <w:szCs w:val="28"/>
          <w:lang w:eastAsia="ru-RU"/>
        </w:rPr>
        <w:t>); прилагательных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(-н-, -ин-, -ан-,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ян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онн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енн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ск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ов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r w:rsidRPr="004B1268">
        <w:rPr>
          <w:rFonts w:ascii="Times New Roman" w:hAnsi="Times New Roman"/>
          <w:sz w:val="28"/>
          <w:szCs w:val="28"/>
          <w:lang w:eastAsia="ru-RU"/>
        </w:rPr>
        <w:t>); наречий 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(-о,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ски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цки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ьи</w:t>
      </w:r>
      <w:proofErr w:type="spellEnd"/>
      <w:r w:rsidRPr="004B1268">
        <w:rPr>
          <w:rFonts w:ascii="Times New Roman" w:hAnsi="Times New Roman"/>
          <w:sz w:val="28"/>
          <w:szCs w:val="28"/>
          <w:lang w:eastAsia="ru-RU"/>
        </w:rPr>
        <w:t>); глаголов (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ова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ева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ыва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-/-ива-,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ва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-, -а-, -и-, -ну-); причастий (-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ущ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ющ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-;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ащ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-/-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ящ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-; -ем-/-им-; -</w:t>
      </w:r>
      <w:proofErr w:type="spellStart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нн</w:t>
      </w:r>
      <w:proofErr w:type="spellEnd"/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-/-н-</w:t>
      </w:r>
      <w:r w:rsidRPr="004B1268">
        <w:rPr>
          <w:rFonts w:ascii="Times New Roman" w:hAnsi="Times New Roman"/>
          <w:sz w:val="28"/>
          <w:szCs w:val="28"/>
          <w:lang w:eastAsia="ru-RU"/>
        </w:rPr>
        <w:t>)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Окончание</w:t>
      </w:r>
      <w:r w:rsidRPr="004B1268">
        <w:rPr>
          <w:rFonts w:ascii="Times New Roman" w:hAnsi="Times New Roman"/>
          <w:sz w:val="28"/>
          <w:szCs w:val="28"/>
          <w:lang w:eastAsia="ru-RU"/>
        </w:rPr>
        <w:t>: падежные окончания существительных. Окончания существительных и прилагательных (причастий) при согласовании. Личные окончания глаголов.</w:t>
      </w:r>
    </w:p>
    <w:p w:rsidR="002707B4" w:rsidRPr="004B1268" w:rsidRDefault="002707B4" w:rsidP="00627E87">
      <w:pPr>
        <w:shd w:val="clear" w:color="auto" w:fill="FFFFFF"/>
        <w:spacing w:after="0" w:line="240" w:lineRule="auto"/>
        <w:ind w:firstLine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4B1268">
        <w:rPr>
          <w:rFonts w:ascii="Times New Roman" w:hAnsi="Times New Roman"/>
          <w:sz w:val="28"/>
          <w:szCs w:val="28"/>
          <w:lang w:eastAsia="ru-RU"/>
        </w:rPr>
        <w:t>Правописание сложных существительных и прилагательных (с соединительной гласной; без соединительной гласной). Слитное, дефисное, раздельное написание наречий, предлогов, частиц и сочетаний с ними (</w:t>
      </w:r>
      <w:r w:rsidRPr="004B1268">
        <w:rPr>
          <w:rFonts w:ascii="Times New Roman" w:hAnsi="Times New Roman"/>
          <w:i/>
          <w:iCs/>
          <w:sz w:val="28"/>
          <w:szCs w:val="28"/>
          <w:lang w:eastAsia="ru-RU"/>
        </w:rPr>
        <w:t>чтобы / что бы; тоже / то же; причём / при чём</w:t>
      </w:r>
      <w:r w:rsidRPr="004B1268">
        <w:rPr>
          <w:rFonts w:ascii="Times New Roman" w:hAnsi="Times New Roman"/>
          <w:sz w:val="28"/>
          <w:szCs w:val="28"/>
          <w:lang w:eastAsia="ru-RU"/>
        </w:rPr>
        <w:t> и т.д.).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i/>
          <w:iCs/>
          <w:sz w:val="28"/>
          <w:szCs w:val="28"/>
        </w:rPr>
        <w:t>Не</w:t>
      </w:r>
      <w:r w:rsidRPr="00BE202F">
        <w:rPr>
          <w:rFonts w:ascii="Times New Roman" w:hAnsi="Times New Roman"/>
          <w:bCs/>
          <w:sz w:val="28"/>
          <w:szCs w:val="28"/>
        </w:rPr>
        <w:t xml:space="preserve"> и 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ни</w:t>
      </w:r>
      <w:r w:rsidRPr="00BE202F">
        <w:rPr>
          <w:rFonts w:ascii="Times New Roman" w:hAnsi="Times New Roman"/>
          <w:bCs/>
          <w:sz w:val="28"/>
          <w:szCs w:val="28"/>
        </w:rPr>
        <w:t xml:space="preserve"> с разными частями речи.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</w:rPr>
        <w:t>Синтаксис и п</w:t>
      </w:r>
      <w:r w:rsidRPr="00BE202F">
        <w:rPr>
          <w:rFonts w:ascii="Times New Roman" w:hAnsi="Times New Roman"/>
          <w:b/>
          <w:i/>
          <w:iCs/>
          <w:sz w:val="28"/>
          <w:szCs w:val="28"/>
        </w:rPr>
        <w:t>унктуация</w:t>
      </w:r>
      <w:r w:rsidRPr="00BE202F">
        <w:rPr>
          <w:rFonts w:ascii="Times New Roman" w:hAnsi="Times New Roman"/>
          <w:bCs/>
          <w:sz w:val="28"/>
          <w:szCs w:val="28"/>
        </w:rPr>
        <w:t>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конце предложения. Тире между членами предложения.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E202F">
        <w:rPr>
          <w:rFonts w:ascii="Times New Roman" w:hAnsi="Times New Roman"/>
          <w:bCs/>
          <w:sz w:val="28"/>
          <w:szCs w:val="28"/>
        </w:rPr>
        <w:t>Знаки препинания в предложениях с однородными членами.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Знаки препинания при обращениях, вводных словах и вводных предложениях.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предложениях с обособленными членами.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Обособление приложений.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в сложносочиненных и сложноподчиненных предложениях. Знаки препинания в сложных синтаксических конструкциях.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Знаки препинания при прямой речи и при диалоге.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/>
          <w:sz w:val="28"/>
          <w:szCs w:val="28"/>
        </w:rPr>
        <w:t xml:space="preserve">Речь 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Устная и письменная формы речи. Диалог и монолог.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>Текст; типы текстов (повествование, описание, рассуждение) и их структура.</w:t>
      </w:r>
    </w:p>
    <w:p w:rsidR="002707B4" w:rsidRPr="00BE202F" w:rsidRDefault="002707B4" w:rsidP="00685C60">
      <w:pPr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BE202F">
        <w:rPr>
          <w:rFonts w:ascii="Times New Roman" w:hAnsi="Times New Roman"/>
          <w:bCs/>
          <w:sz w:val="28"/>
          <w:szCs w:val="28"/>
        </w:rPr>
        <w:t xml:space="preserve">Стили речи. 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Культура речи</w:t>
      </w:r>
    </w:p>
    <w:p w:rsidR="002707B4" w:rsidRPr="00BE202F" w:rsidRDefault="002707B4" w:rsidP="00D1015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Лексические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Лексическая сочетаемость русских слов. Фразеологические единицы русского языка и их употребление. Паронимы русского языка. Явление лексической избыточности (плеоназм, тавтология). Лексическое значение русских и заимствованных слов.</w:t>
      </w:r>
    </w:p>
    <w:p w:rsidR="002707B4" w:rsidRPr="00BE202F" w:rsidRDefault="002707B4" w:rsidP="00D1015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Орфоэпические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Литературное словесное ударение.</w:t>
      </w:r>
    </w:p>
    <w:p w:rsidR="002707B4" w:rsidRPr="00BE202F" w:rsidRDefault="002707B4" w:rsidP="00D10153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Грамматические нормы современного русского языка.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 Формы степеней сравнения прилагательных. Склонение количественных числительных. Словосочетания с собирательными числительными. Нормы управления. Употребление деепричастий и деепричастных оборотов.</w:t>
      </w:r>
    </w:p>
    <w:p w:rsidR="002707B4" w:rsidRDefault="002707B4" w:rsidP="00685C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</w:p>
    <w:p w:rsidR="002707B4" w:rsidRPr="00BE202F" w:rsidRDefault="002707B4" w:rsidP="00685C60">
      <w:pPr>
        <w:shd w:val="clear" w:color="auto" w:fill="FFFFFF"/>
        <w:tabs>
          <w:tab w:val="left" w:pos="1134"/>
        </w:tabs>
        <w:spacing w:after="0" w:line="360" w:lineRule="auto"/>
        <w:ind w:firstLine="567"/>
        <w:jc w:val="center"/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kern w:val="36"/>
          <w:sz w:val="28"/>
          <w:szCs w:val="28"/>
          <w:lang w:eastAsia="ru-RU"/>
        </w:rPr>
        <w:t>Примерный тест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ОРФОГРАФИЯ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1. Вставьте в приставки нужные гласные или согласные.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…горбленный,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пр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вышение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власти, во…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клицать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пр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вередливый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человек, р…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зыскать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2. Вставьте непроверяемые гласные или согласные.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невры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нищ…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нство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возр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жение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ргумент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об…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няние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3. Вставьте безударные гласные (проверяемые, чередующиеся) или согласные (проверяемые, непроизносимые). 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Набалда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…ник,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ровес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…ник,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ск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кать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обм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...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кнуть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отк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...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заться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4. Вставьте «о – ё», «и-ы» после шипящих и «ц».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Туш…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горяч…,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крюч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…к,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зайц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…, щ…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лканье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5. Определите написание Ы-И после </w:t>
      </w:r>
      <w:r w:rsidR="00D10153" w:rsidRPr="00BE202F">
        <w:rPr>
          <w:rFonts w:ascii="Times New Roman" w:hAnsi="Times New Roman"/>
          <w:b/>
          <w:bCs/>
          <w:sz w:val="28"/>
          <w:szCs w:val="28"/>
          <w:lang w:eastAsia="ru-RU"/>
        </w:rPr>
        <w:t>приставок.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Об…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скать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вз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…мать, спорт…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гра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меж…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нститутский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пред…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нфарктный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6. Вставьте в слова Ъ или 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Кон…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юктура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медал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…он, об…являть, двух…ярусный,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проч</w:t>
      </w:r>
      <w:proofErr w:type="spellEnd"/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… .</w:t>
      </w:r>
      <w:proofErr w:type="gramEnd"/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7. Определите слитное, раздельное, дефисное написание сложных слов.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lastRenderedPageBreak/>
        <w:t>(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Юго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)западный, 40(тысячный), (пол)жизни, (полу)финал, (пресс)секретарь.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8. Определите выбор «н-</w:t>
      </w:r>
      <w:proofErr w:type="spellStart"/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нн</w:t>
      </w:r>
      <w:proofErr w:type="spellEnd"/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» в разных частях речи.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Закопчё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ая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име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…ой, </w:t>
      </w:r>
      <w:proofErr w:type="spellStart"/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мали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….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к,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негада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….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, мука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рассея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….а.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9. Вставьте нужные буквы в суффиксах слов разных частей речи.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Знамена,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колыш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щиеся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на ветру;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брезж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щий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рассвет; пристрел…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нное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ружьё,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намасл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нный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блин;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ветр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…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ный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день.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10. Определите написание «не» (слитно-раздельно).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Никому (не)известный писатель, далеко (не)известный писатель, (не)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чаянно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>, борщ (не)доварить, злой (не)друг.</w:t>
      </w:r>
    </w:p>
    <w:p w:rsidR="002707B4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СИНТАКСИС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11. Поставьте знаки препинания в предложениях с однородными членами.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Иней подолгу лежал везде и на скатах крыш и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у колодца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и на перилах балкона и на листве.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Птичка божия не знает ни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заботы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ни труда.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 элегии "И скучно и грустно" лаконичность и отчасти афористичность строения фраз подчёркивают стремление героя подчинить свои чувства логичности строгому рассудку.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Царственный дубовый лес подступал к самым окнам.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Горы кроны деревьев сверкающий ручей все поплыло закачалось в седом холодном воздухе.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12.Поставьте знаки препинания в предложениях с обособленными определениями и приложениями.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Говоривший по-русски не хуже всякого француза он не молчал.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lastRenderedPageBreak/>
        <w:t>Рука княгини державшая стакан с водой дрожала.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Комсомольск крупный промышленный город Дальнего Востока расположен на левом берегу Амура.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Веселые и довольные они шли домой.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Отец мой Андрей Петрович Гринев служил при графе Минихе.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13. Поставьте знаки препинания в предложениях с обособленными обстоятельствами.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Мальчик долго лежал не засыпая.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Сосед помогая бегал всё утро сломя голову и высунув язык.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Волны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несутся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гремя и сверкая.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Есть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долг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не выполнив которого нельзя смотреть в глаза своим друзьям.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Несмотря на погоду мы решили выступать.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14.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Поставьте знаки препинания в предложениях со словами, грамматически не связанными с предложением.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 нет то белеет туман над водой.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Простите мирные долины и вы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знакомых гор вершины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и вы знакомые леса.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Книга люди говорят интересна и полезна.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По преданию эта сосна много лет назад спасала деревни от разбойников.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Умница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Запятайка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вскоре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а это было на гастролях в Пензе стала самой популярной артисткой цирка.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15.Поставьте знаки препинания в сложных предложениях (сложносочиненных и сложноподчиненных).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Хотел объехать целый свет и не объехал сотой доли.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Туманом закрыло равнину и ни единый звук не долетал туда.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Хаджи-Мурат сел и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сказал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что если только дадут войско то он ручается что поднимет весь Дагестан.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lastRenderedPageBreak/>
        <w:t xml:space="preserve">Задача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преподавателя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ведущего практические занятия состоит в том чтобы научить студентов внимательно и вдумчиво читать художественный текст.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Маленький дом где я живу в Мещере заслуживает описания.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16.Поставьте знаки препинания </w:t>
      </w:r>
      <w:proofErr w:type="gramStart"/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в бессоюзном сложном предложениях</w:t>
      </w:r>
      <w:proofErr w:type="gramEnd"/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Поезд ушёл его огни скоро исчезли.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Багровым огнём вспыхнул первый залп пушечный гром прокатился над крышами сотни ракет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полетели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шипя дождём в мутное небо.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Перечитав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первые главы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рассказывающие о Лужине мы понимаем он собирается жениться на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Дунечке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не из благих побуждений.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Обретите Бога всё будет по плечу.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Гоголь не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пишет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а рисует его изображения дышат живыми красками действительности.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17.Поставьте, где необходимо, запятые в предложениях со словом “как”.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Мне становится жутко и я </w:t>
      </w: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чувствую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как кровь быстрее вращается в моих жилах.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Серебряный рейсовый самолёт идущий на большой высоте сверкает над этой ночью как медленно летящая звезда.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Дни как ступеньки лестницы.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Дождь в шахте не что иное как подпочвенная вода.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E202F">
        <w:rPr>
          <w:rFonts w:ascii="Times New Roman" w:hAnsi="Times New Roman"/>
          <w:sz w:val="28"/>
          <w:szCs w:val="28"/>
          <w:lang w:eastAsia="ru-RU"/>
        </w:rPr>
        <w:t>Печорин</w:t>
      </w:r>
      <w:proofErr w:type="gram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как и Мцыри ищет жизни «полной тревоги».</w:t>
      </w:r>
    </w:p>
    <w:p w:rsidR="002707B4" w:rsidRDefault="002707B4" w:rsidP="001F011F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2707B4" w:rsidRPr="00BE202F" w:rsidRDefault="002707B4" w:rsidP="001F011F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КУЛЬТУРА РЕЧИ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18. Определите место ударения.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Фарфор, цыган, намерение, партер, звонишь.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19. Подберите к словам по 2 синонима. Объясните смысл образных выражений и фразеологических оборотов (можно подбором синонимов).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Упорный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Цепи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Думать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Не покладая рук</w:t>
      </w:r>
    </w:p>
    <w:p w:rsidR="002707B4" w:rsidRPr="00BE202F" w:rsidRDefault="002707B4" w:rsidP="00B23F74">
      <w:pPr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Витать в облаках</w:t>
      </w:r>
    </w:p>
    <w:p w:rsidR="002707B4" w:rsidRPr="00BE202F" w:rsidRDefault="002707B4" w:rsidP="00B23F74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t>20. Найдите в предложениях речевые ошибки и исправьте.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Возвращаясь домой, пошел сильный дождь, и я вымок до нитки.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Автор описывает трогательную верность Ирины к любимому человеку.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В романе «Мастере и Маргарите» рассказана история Иисуса Христа и Понтия Пилата.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Муж Катерины был человеком безвольным, полностью подчинившийся матери.</w:t>
      </w:r>
    </w:p>
    <w:p w:rsidR="002707B4" w:rsidRPr="00BE202F" w:rsidRDefault="002707B4" w:rsidP="00B23F74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 xml:space="preserve">Давыдов хотел вникнуть и познать все тайны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Гремячего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лога.</w:t>
      </w:r>
    </w:p>
    <w:p w:rsidR="00D10153" w:rsidRDefault="00D10153" w:rsidP="008C0BA8">
      <w:pPr>
        <w:shd w:val="clear" w:color="auto" w:fill="FFFFFF"/>
        <w:spacing w:after="0" w:line="240" w:lineRule="auto"/>
        <w:ind w:left="780" w:hanging="420"/>
        <w:jc w:val="center"/>
      </w:pPr>
    </w:p>
    <w:p w:rsidR="002707B4" w:rsidRPr="00BE202F" w:rsidRDefault="002707B4" w:rsidP="00D10153">
      <w:pPr>
        <w:shd w:val="clear" w:color="auto" w:fill="FFFFFF"/>
        <w:spacing w:after="0" w:line="360" w:lineRule="auto"/>
        <w:jc w:val="center"/>
        <w:rPr>
          <w:rFonts w:ascii="Helvetica" w:hAnsi="Helvetica" w:cs="Helvetica"/>
          <w:b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sz w:val="28"/>
          <w:szCs w:val="28"/>
          <w:lang w:eastAsia="ru-RU"/>
        </w:rPr>
        <w:t>СОДЕРЖАНИЕ ВСТУПИТЕЛЬНОГО ЭКЗАМЕНА</w:t>
      </w:r>
    </w:p>
    <w:p w:rsidR="002707B4" w:rsidRPr="00BE202F" w:rsidRDefault="002707B4" w:rsidP="00BE202F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E202F">
        <w:rPr>
          <w:rFonts w:ascii="Times New Roman" w:hAnsi="Times New Roman"/>
          <w:sz w:val="28"/>
          <w:szCs w:val="28"/>
        </w:rPr>
        <w:t xml:space="preserve">Экзамен в форме теста проводится письменно. Каждый вариант теста содержит вопросы по орфографии и пунктуации современного языка, вопросы по фонетике, лексике, </w:t>
      </w:r>
      <w:proofErr w:type="spellStart"/>
      <w:r w:rsidRPr="00BE202F">
        <w:rPr>
          <w:rFonts w:ascii="Times New Roman" w:hAnsi="Times New Roman"/>
          <w:sz w:val="28"/>
          <w:szCs w:val="28"/>
        </w:rPr>
        <w:t>морфемике</w:t>
      </w:r>
      <w:proofErr w:type="spellEnd"/>
      <w:r w:rsidRPr="00BE202F">
        <w:rPr>
          <w:rFonts w:ascii="Times New Roman" w:hAnsi="Times New Roman"/>
          <w:sz w:val="28"/>
          <w:szCs w:val="28"/>
        </w:rPr>
        <w:t xml:space="preserve"> и словообразованию, морфологии, синтаксису, вопросы по культуре речи и стилистике. Каждый вопрос сопровождается несколькими вариантами ответа. Преимущество указанной формы экзамена – значительное снижение вероятности случайных ошибок.</w:t>
      </w:r>
    </w:p>
    <w:p w:rsidR="002707B4" w:rsidRPr="00BE202F" w:rsidRDefault="002707B4" w:rsidP="008C0BA8">
      <w:pPr>
        <w:shd w:val="clear" w:color="auto" w:fill="FFFFFF"/>
        <w:spacing w:after="0" w:line="240" w:lineRule="auto"/>
        <w:ind w:left="567" w:hanging="567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Тест по русскому языку состоит из 18 заданий. Время выполнения – 45минут.</w:t>
      </w:r>
    </w:p>
    <w:p w:rsidR="002707B4" w:rsidRPr="00BE202F" w:rsidRDefault="002707B4" w:rsidP="008C0BA8">
      <w:pPr>
        <w:shd w:val="clear" w:color="auto" w:fill="FFFFFF"/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707B4" w:rsidRPr="00BE202F" w:rsidRDefault="002707B4" w:rsidP="008C0BA8">
      <w:pPr>
        <w:jc w:val="center"/>
      </w:pPr>
    </w:p>
    <w:p w:rsidR="00D10153" w:rsidRDefault="00D10153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br w:type="page"/>
      </w:r>
    </w:p>
    <w:p w:rsidR="002707B4" w:rsidRPr="00BE202F" w:rsidRDefault="002707B4" w:rsidP="000C05C4">
      <w:pPr>
        <w:shd w:val="clear" w:color="auto" w:fill="FFFFFF"/>
        <w:spacing w:after="0" w:line="240" w:lineRule="auto"/>
        <w:jc w:val="center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Рекомендуемая литература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i/>
          <w:iCs/>
          <w:sz w:val="28"/>
          <w:szCs w:val="28"/>
          <w:lang w:eastAsia="ru-RU"/>
        </w:rPr>
        <w:t>Основная: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1.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 xml:space="preserve">Брагина М.А.,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Синячкин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В.П. Русский язык: Базовый курс. Изд. 6-е. М., 2009.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2.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Розенталь Д.Э. Большой справочник по русскому языку: орфография, пунктуация, орфографический словарь, прописная или строчная. М., 2015.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3.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Розенталь Д.Э. Сборник упражнений по русскому языку. – М., 2009.</w:t>
      </w:r>
    </w:p>
    <w:p w:rsidR="002707B4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  <w:lang w:eastAsia="ru-RU"/>
        </w:rPr>
      </w:pP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i/>
          <w:iCs/>
          <w:sz w:val="28"/>
          <w:szCs w:val="28"/>
          <w:lang w:eastAsia="ru-RU"/>
        </w:rPr>
        <w:t>Дополнительная: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1.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Введенская Л.А. Русский язык и культура речи. М., 2016.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2.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E202F">
        <w:rPr>
          <w:rFonts w:ascii="Times New Roman" w:hAnsi="Times New Roman"/>
          <w:sz w:val="28"/>
          <w:szCs w:val="28"/>
          <w:lang w:eastAsia="ru-RU"/>
        </w:rPr>
        <w:t>Данцев</w:t>
      </w:r>
      <w:proofErr w:type="spellEnd"/>
      <w:r w:rsidRPr="00BE202F">
        <w:rPr>
          <w:rFonts w:ascii="Times New Roman" w:hAnsi="Times New Roman"/>
          <w:sz w:val="28"/>
          <w:szCs w:val="28"/>
          <w:lang w:eastAsia="ru-RU"/>
        </w:rPr>
        <w:t xml:space="preserve"> Д.Д., Нефедова Н.В. Русский язык и культура речи для технических вузов. Р/н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Д., 2002.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3.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Зверева Е.Н. Основы культуры речи: Теоретический курс. М., 2008.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4.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Лопатин В.В. Учебный орфографический словарь русского языка. М., 2012.</w:t>
      </w:r>
    </w:p>
    <w:p w:rsidR="002707B4" w:rsidRPr="00BE202F" w:rsidRDefault="002707B4" w:rsidP="00D10153">
      <w:pPr>
        <w:shd w:val="clear" w:color="auto" w:fill="FFFFFF"/>
        <w:spacing w:after="0" w:line="360" w:lineRule="auto"/>
        <w:ind w:firstLine="709"/>
        <w:jc w:val="both"/>
        <w:rPr>
          <w:rFonts w:ascii="Helvetica" w:hAnsi="Helvetica" w:cs="Helvetica"/>
          <w:sz w:val="28"/>
          <w:szCs w:val="28"/>
          <w:lang w:eastAsia="ru-RU"/>
        </w:rPr>
      </w:pPr>
      <w:r w:rsidRPr="00BE202F">
        <w:rPr>
          <w:rFonts w:ascii="Times New Roman" w:hAnsi="Times New Roman"/>
          <w:sz w:val="28"/>
          <w:szCs w:val="28"/>
          <w:lang w:eastAsia="ru-RU"/>
        </w:rPr>
        <w:t>5.</w:t>
      </w:r>
      <w:r w:rsidR="00D1015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E202F">
        <w:rPr>
          <w:rFonts w:ascii="Times New Roman" w:hAnsi="Times New Roman"/>
          <w:sz w:val="28"/>
          <w:szCs w:val="28"/>
          <w:lang w:eastAsia="ru-RU"/>
        </w:rPr>
        <w:t>Ожегов С.И., Шведова Н.Ю. Толковый словарь русского языка. М., 2009.</w:t>
      </w:r>
    </w:p>
    <w:p w:rsidR="002707B4" w:rsidRPr="00BE202F" w:rsidRDefault="002707B4" w:rsidP="00D10153">
      <w:pPr>
        <w:spacing w:after="0" w:line="360" w:lineRule="auto"/>
        <w:ind w:firstLine="709"/>
        <w:jc w:val="both"/>
        <w:rPr>
          <w:sz w:val="28"/>
          <w:szCs w:val="28"/>
        </w:rPr>
      </w:pPr>
    </w:p>
    <w:p w:rsidR="002707B4" w:rsidRPr="00BE202F" w:rsidRDefault="002707B4" w:rsidP="00D10153">
      <w:pPr>
        <w:spacing w:after="0" w:line="360" w:lineRule="auto"/>
        <w:ind w:firstLine="709"/>
        <w:rPr>
          <w:sz w:val="28"/>
          <w:szCs w:val="28"/>
        </w:rPr>
      </w:pPr>
    </w:p>
    <w:sectPr w:rsidR="002707B4" w:rsidRPr="00BE202F" w:rsidSect="00296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043F7"/>
    <w:multiLevelType w:val="multilevel"/>
    <w:tmpl w:val="3308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3BE071E"/>
    <w:multiLevelType w:val="multilevel"/>
    <w:tmpl w:val="5E1E3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AD475C1"/>
    <w:multiLevelType w:val="multilevel"/>
    <w:tmpl w:val="7C566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F74"/>
    <w:rsid w:val="00071B98"/>
    <w:rsid w:val="000C0248"/>
    <w:rsid w:val="000C05C4"/>
    <w:rsid w:val="000D02A4"/>
    <w:rsid w:val="000E7B5A"/>
    <w:rsid w:val="00122869"/>
    <w:rsid w:val="001F011F"/>
    <w:rsid w:val="00244B7E"/>
    <w:rsid w:val="00270414"/>
    <w:rsid w:val="002707B4"/>
    <w:rsid w:val="00296D55"/>
    <w:rsid w:val="002A4B45"/>
    <w:rsid w:val="002D528A"/>
    <w:rsid w:val="002F1950"/>
    <w:rsid w:val="002F30E8"/>
    <w:rsid w:val="0036247E"/>
    <w:rsid w:val="004B1268"/>
    <w:rsid w:val="004D5C9D"/>
    <w:rsid w:val="00597511"/>
    <w:rsid w:val="005D4071"/>
    <w:rsid w:val="00627E87"/>
    <w:rsid w:val="00685C60"/>
    <w:rsid w:val="006E0B39"/>
    <w:rsid w:val="00763CD0"/>
    <w:rsid w:val="00820616"/>
    <w:rsid w:val="0082345F"/>
    <w:rsid w:val="008C0BA8"/>
    <w:rsid w:val="0095688B"/>
    <w:rsid w:val="009B1342"/>
    <w:rsid w:val="009F205C"/>
    <w:rsid w:val="00A91C2E"/>
    <w:rsid w:val="00AF507B"/>
    <w:rsid w:val="00B23F74"/>
    <w:rsid w:val="00BD0AE4"/>
    <w:rsid w:val="00BE202F"/>
    <w:rsid w:val="00BF598D"/>
    <w:rsid w:val="00D10153"/>
    <w:rsid w:val="00D414FB"/>
    <w:rsid w:val="00D44AB4"/>
    <w:rsid w:val="00E7504B"/>
    <w:rsid w:val="00F0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120643"/>
  <w15:docId w15:val="{28164314-76FF-407F-94B0-ACC5626A8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D5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B23F74"/>
    <w:rPr>
      <w:rFonts w:cs="Times New Roman"/>
      <w:b/>
      <w:bCs/>
    </w:rPr>
  </w:style>
  <w:style w:type="paragraph" w:styleId="a4">
    <w:name w:val="Normal (Web)"/>
    <w:basedOn w:val="a"/>
    <w:uiPriority w:val="99"/>
    <w:semiHidden/>
    <w:rsid w:val="00B23F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685C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685C60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a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middle">
    <w:name w:val="msolistparagraphcxspmiddle"/>
    <w:basedOn w:val="a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msolistparagraphcxsplast">
    <w:name w:val="msolistparagraphcxsplast"/>
    <w:basedOn w:val="a"/>
    <w:uiPriority w:val="99"/>
    <w:rsid w:val="000C05C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96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6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96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96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962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96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96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2038</Words>
  <Characters>11619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Автономная некоммерческая организация высшего образования</vt:lpstr>
    </vt:vector>
  </TitlesOfParts>
  <Company/>
  <LinksUpToDate>false</LinksUpToDate>
  <CharactersWithSpaces>13630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Автономная некоммерческая организация высшего образования</dc:title>
  <dc:subject/>
  <dc:creator>Kiselev1</dc:creator>
  <cp:keywords/>
  <dc:description/>
  <cp:lastModifiedBy>Mozaeva</cp:lastModifiedBy>
  <cp:revision>8</cp:revision>
  <cp:lastPrinted>2012-02-09T08:41:00Z</cp:lastPrinted>
  <dcterms:created xsi:type="dcterms:W3CDTF">2021-12-08T09:35:00Z</dcterms:created>
  <dcterms:modified xsi:type="dcterms:W3CDTF">2026-01-14T08:38:00Z</dcterms:modified>
</cp:coreProperties>
</file>