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C5" w:rsidRPr="004968C5" w:rsidRDefault="004968C5" w:rsidP="004968C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4968C5">
        <w:rPr>
          <w:rFonts w:eastAsia="Calibri"/>
          <w:sz w:val="28"/>
          <w:szCs w:val="28"/>
        </w:rPr>
        <w:t>Автономная некоммерческая организация высшего образования</w:t>
      </w:r>
    </w:p>
    <w:p w:rsidR="004968C5" w:rsidRPr="004968C5" w:rsidRDefault="004968C5" w:rsidP="004968C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4968C5">
        <w:rPr>
          <w:rFonts w:eastAsia="Calibri"/>
          <w:sz w:val="28"/>
          <w:szCs w:val="28"/>
        </w:rPr>
        <w:t>«Московский региональный социально-экономический институт»</w:t>
      </w:r>
    </w:p>
    <w:p w:rsidR="004968C5" w:rsidRPr="004968C5" w:rsidRDefault="004968C5" w:rsidP="004968C5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4968C5">
        <w:rPr>
          <w:rFonts w:eastAsia="Calibri"/>
          <w:sz w:val="28"/>
          <w:szCs w:val="28"/>
        </w:rPr>
        <w:t xml:space="preserve">                                    </w:t>
      </w:r>
    </w:p>
    <w:p w:rsidR="004968C5" w:rsidRPr="004968C5" w:rsidRDefault="004968C5" w:rsidP="004968C5">
      <w:pPr>
        <w:rPr>
          <w:sz w:val="30"/>
          <w:szCs w:val="28"/>
        </w:rPr>
      </w:pPr>
    </w:p>
    <w:p w:rsidR="004968C5" w:rsidRPr="004968C5" w:rsidRDefault="004968C5" w:rsidP="004968C5">
      <w:pPr>
        <w:spacing w:before="8"/>
        <w:rPr>
          <w:sz w:val="28"/>
          <w:szCs w:val="28"/>
        </w:rPr>
      </w:pPr>
    </w:p>
    <w:p w:rsidR="004968C5" w:rsidRPr="004968C5" w:rsidRDefault="004968C5" w:rsidP="004968C5">
      <w:pPr>
        <w:ind w:left="4678"/>
        <w:jc w:val="center"/>
        <w:rPr>
          <w:sz w:val="24"/>
        </w:rPr>
      </w:pPr>
      <w:r w:rsidRPr="004968C5">
        <w:rPr>
          <w:spacing w:val="-2"/>
          <w:sz w:val="24"/>
        </w:rPr>
        <w:t>УТВЕРЖДЕНО</w:t>
      </w:r>
    </w:p>
    <w:p w:rsidR="004968C5" w:rsidRPr="004968C5" w:rsidRDefault="004968C5" w:rsidP="004968C5">
      <w:pPr>
        <w:ind w:left="4678" w:right="218"/>
        <w:jc w:val="center"/>
        <w:rPr>
          <w:sz w:val="24"/>
        </w:rPr>
      </w:pPr>
      <w:r w:rsidRPr="004968C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60B575D" wp14:editId="6C23654C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8C5">
        <w:rPr>
          <w:sz w:val="24"/>
        </w:rPr>
        <w:t>решением Ученого совета Московского регионального социально-экономического</w:t>
      </w:r>
      <w:r w:rsidRPr="004968C5">
        <w:rPr>
          <w:spacing w:val="-15"/>
          <w:sz w:val="24"/>
        </w:rPr>
        <w:t xml:space="preserve"> </w:t>
      </w:r>
      <w:r w:rsidRPr="004968C5">
        <w:rPr>
          <w:sz w:val="24"/>
        </w:rPr>
        <w:t>института протокол № 6</w:t>
      </w:r>
    </w:p>
    <w:p w:rsidR="004968C5" w:rsidRPr="004968C5" w:rsidRDefault="004968C5" w:rsidP="004968C5">
      <w:pPr>
        <w:spacing w:before="1"/>
        <w:ind w:left="4678"/>
        <w:jc w:val="center"/>
        <w:rPr>
          <w:sz w:val="24"/>
        </w:rPr>
      </w:pPr>
      <w:r w:rsidRPr="004968C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F215A3" wp14:editId="7634DFF5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8C5">
        <w:rPr>
          <w:sz w:val="24"/>
        </w:rPr>
        <w:t>от</w:t>
      </w:r>
      <w:r w:rsidRPr="004968C5">
        <w:rPr>
          <w:spacing w:val="3"/>
          <w:sz w:val="24"/>
        </w:rPr>
        <w:t xml:space="preserve"> </w:t>
      </w:r>
      <w:r w:rsidR="00D26BB8">
        <w:rPr>
          <w:sz w:val="24"/>
        </w:rPr>
        <w:t>«12</w:t>
      </w:r>
      <w:r w:rsidRPr="004968C5">
        <w:rPr>
          <w:sz w:val="24"/>
        </w:rPr>
        <w:t>»</w:t>
      </w:r>
      <w:r w:rsidRPr="004968C5">
        <w:rPr>
          <w:spacing w:val="-6"/>
          <w:sz w:val="24"/>
        </w:rPr>
        <w:t xml:space="preserve"> </w:t>
      </w:r>
      <w:r w:rsidRPr="004968C5">
        <w:rPr>
          <w:sz w:val="24"/>
        </w:rPr>
        <w:t>января</w:t>
      </w:r>
      <w:r w:rsidRPr="004968C5">
        <w:rPr>
          <w:spacing w:val="-1"/>
          <w:sz w:val="24"/>
        </w:rPr>
        <w:t xml:space="preserve"> </w:t>
      </w:r>
      <w:r w:rsidR="00D26BB8">
        <w:rPr>
          <w:sz w:val="24"/>
        </w:rPr>
        <w:t>2026</w:t>
      </w:r>
      <w:r w:rsidRPr="004968C5">
        <w:rPr>
          <w:sz w:val="24"/>
        </w:rPr>
        <w:t xml:space="preserve"> </w:t>
      </w:r>
      <w:r w:rsidRPr="004968C5">
        <w:rPr>
          <w:spacing w:val="-5"/>
          <w:sz w:val="24"/>
        </w:rPr>
        <w:t>г.</w:t>
      </w:r>
    </w:p>
    <w:p w:rsidR="004968C5" w:rsidRPr="004968C5" w:rsidRDefault="004968C5" w:rsidP="004968C5">
      <w:pPr>
        <w:tabs>
          <w:tab w:val="left" w:pos="6420"/>
          <w:tab w:val="left" w:pos="7521"/>
        </w:tabs>
        <w:ind w:left="4678"/>
        <w:jc w:val="center"/>
        <w:rPr>
          <w:sz w:val="24"/>
        </w:rPr>
      </w:pPr>
      <w:r w:rsidRPr="004968C5">
        <w:rPr>
          <w:sz w:val="24"/>
        </w:rPr>
        <w:t>Ректор ________________ Е.Н.</w:t>
      </w:r>
      <w:r w:rsidRPr="004968C5">
        <w:rPr>
          <w:spacing w:val="-5"/>
          <w:sz w:val="24"/>
        </w:rPr>
        <w:t xml:space="preserve"> </w:t>
      </w:r>
      <w:r w:rsidRPr="004968C5">
        <w:rPr>
          <w:spacing w:val="-2"/>
          <w:sz w:val="24"/>
        </w:rPr>
        <w:t>Золотухина</w:t>
      </w:r>
    </w:p>
    <w:p w:rsidR="004968C5" w:rsidRPr="004968C5" w:rsidRDefault="004968C5" w:rsidP="004968C5">
      <w:pPr>
        <w:rPr>
          <w:sz w:val="26"/>
          <w:szCs w:val="28"/>
        </w:rPr>
      </w:pPr>
    </w:p>
    <w:p w:rsidR="004968C5" w:rsidRPr="004968C5" w:rsidRDefault="004968C5" w:rsidP="004968C5">
      <w:pPr>
        <w:rPr>
          <w:sz w:val="26"/>
          <w:szCs w:val="28"/>
        </w:rPr>
      </w:pPr>
    </w:p>
    <w:p w:rsidR="004968C5" w:rsidRPr="004968C5" w:rsidRDefault="004968C5" w:rsidP="004968C5">
      <w:pPr>
        <w:rPr>
          <w:sz w:val="26"/>
          <w:szCs w:val="28"/>
        </w:rPr>
      </w:pPr>
    </w:p>
    <w:p w:rsidR="004968C5" w:rsidRPr="004968C5" w:rsidRDefault="004968C5" w:rsidP="004968C5">
      <w:pPr>
        <w:rPr>
          <w:sz w:val="26"/>
          <w:szCs w:val="28"/>
        </w:rPr>
      </w:pPr>
    </w:p>
    <w:p w:rsidR="004968C5" w:rsidRPr="004968C5" w:rsidRDefault="004968C5" w:rsidP="004968C5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4968C5" w:rsidRPr="004968C5" w:rsidRDefault="004968C5" w:rsidP="004968C5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4968C5" w:rsidRPr="004968C5" w:rsidRDefault="004968C5" w:rsidP="004968C5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  <w:r w:rsidRPr="00A86FD3">
        <w:rPr>
          <w:rFonts w:eastAsia="Calibri"/>
          <w:b/>
          <w:bCs/>
          <w:sz w:val="28"/>
          <w:szCs w:val="28"/>
        </w:rPr>
        <w:t xml:space="preserve">                          </w:t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A86FD3">
        <w:rPr>
          <w:rFonts w:eastAsia="Calibri"/>
          <w:b/>
          <w:sz w:val="28"/>
          <w:szCs w:val="28"/>
        </w:rPr>
        <w:t>Программа вступительного экзамена</w:t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A86FD3">
        <w:rPr>
          <w:rFonts w:eastAsia="Calibri"/>
          <w:b/>
          <w:sz w:val="28"/>
          <w:szCs w:val="28"/>
        </w:rPr>
        <w:t>по дисциплине «Теория государства и права»</w:t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A86FD3">
        <w:rPr>
          <w:rFonts w:eastAsia="Calibri"/>
          <w:sz w:val="28"/>
          <w:szCs w:val="28"/>
        </w:rPr>
        <w:t xml:space="preserve">                                           </w:t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A86FD3" w:rsidRPr="00A86FD3" w:rsidRDefault="00A86FD3" w:rsidP="00C50DA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4968C5" w:rsidRDefault="00D26BB8" w:rsidP="004968C5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Видное 2026</w:t>
      </w:r>
      <w:bookmarkStart w:id="0" w:name="_GoBack"/>
      <w:bookmarkEnd w:id="0"/>
      <w:r w:rsidR="004968C5">
        <w:rPr>
          <w:rFonts w:eastAsia="Calibri"/>
          <w:sz w:val="28"/>
          <w:szCs w:val="28"/>
        </w:rPr>
        <w:br w:type="page"/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  <w:bookmarkStart w:id="1" w:name="_bookmark0"/>
      <w:bookmarkEnd w:id="1"/>
      <w:r w:rsidRPr="00426F2E">
        <w:rPr>
          <w:sz w:val="28"/>
          <w:szCs w:val="28"/>
          <w:lang w:eastAsia="ru-RU"/>
        </w:rPr>
        <w:t>ПОЯСНИТЕЛЬНАЯ ЗАПИСКА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 xml:space="preserve">Программа по </w:t>
      </w:r>
      <w:r>
        <w:rPr>
          <w:sz w:val="28"/>
          <w:szCs w:val="28"/>
          <w:lang w:eastAsia="ru-RU"/>
        </w:rPr>
        <w:t>теории</w:t>
      </w:r>
      <w:r w:rsidRPr="00426F2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государства и права</w:t>
      </w:r>
      <w:r w:rsidRPr="00426F2E">
        <w:rPr>
          <w:sz w:val="28"/>
          <w:szCs w:val="28"/>
          <w:lang w:eastAsia="ru-RU"/>
        </w:rPr>
        <w:t xml:space="preserve"> составлена на основе федерального компонента государственного стандарта среднего (полного) общего образования на базовом уровне и адресована абитуриентам, готовящимся к поступлению в Московский региональный социально-экономический институт.</w:t>
      </w:r>
    </w:p>
    <w:p w:rsid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 xml:space="preserve">Назначение программы – </w:t>
      </w:r>
      <w:r>
        <w:rPr>
          <w:sz w:val="28"/>
          <w:szCs w:val="28"/>
          <w:lang w:eastAsia="ru-RU"/>
        </w:rPr>
        <w:t>в</w:t>
      </w:r>
      <w:r w:rsidRPr="00426F2E">
        <w:rPr>
          <w:sz w:val="28"/>
          <w:szCs w:val="28"/>
          <w:lang w:eastAsia="ru-RU"/>
        </w:rPr>
        <w:t xml:space="preserve"> процессе сдачи вступительного экзамена абитуриенты должны продемонстрировать понимание фундаментальных категорий науки о государстве и праве, умение применять их к проблемам социальной и экономической практики, показать понимание масштабов и пределов проникновения юридических начал в экономику, политику, социальные отношения, представлять значение и место теории государства и права в системе юридических наук.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 xml:space="preserve">Вступительные экзамены по </w:t>
      </w:r>
      <w:r>
        <w:rPr>
          <w:sz w:val="28"/>
          <w:szCs w:val="28"/>
          <w:lang w:eastAsia="ru-RU"/>
        </w:rPr>
        <w:t>теории</w:t>
      </w:r>
      <w:r w:rsidRPr="00426F2E">
        <w:rPr>
          <w:sz w:val="28"/>
          <w:szCs w:val="28"/>
          <w:lang w:eastAsia="ru-RU"/>
        </w:rPr>
        <w:t xml:space="preserve"> государства и права проводятся в Московском региональном социально-экономическом институте в форме теста. Тесты составлены на основе настоящей Программы вступительного экзамена по </w:t>
      </w:r>
      <w:r>
        <w:rPr>
          <w:sz w:val="28"/>
          <w:szCs w:val="28"/>
          <w:lang w:eastAsia="ru-RU"/>
        </w:rPr>
        <w:t>теории</w:t>
      </w:r>
      <w:r w:rsidRPr="00426F2E">
        <w:rPr>
          <w:sz w:val="28"/>
          <w:szCs w:val="28"/>
          <w:lang w:eastAsia="ru-RU"/>
        </w:rPr>
        <w:t xml:space="preserve"> государства и права для поступающих в Московский региональный социально-экономический институт.</w:t>
      </w:r>
    </w:p>
    <w:p w:rsid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 xml:space="preserve">При тестировании абитуриент должен показать знание </w:t>
      </w:r>
      <w:r w:rsidR="00D51FD0" w:rsidRPr="00426F2E">
        <w:rPr>
          <w:sz w:val="28"/>
          <w:szCs w:val="28"/>
          <w:lang w:eastAsia="ru-RU"/>
        </w:rPr>
        <w:t>основных событий, фактов, имен, терминов</w:t>
      </w:r>
      <w:r w:rsidR="00D51FD0">
        <w:rPr>
          <w:sz w:val="28"/>
          <w:szCs w:val="28"/>
          <w:lang w:eastAsia="ru-RU"/>
        </w:rPr>
        <w:t>, дат исторического</w:t>
      </w:r>
      <w:r>
        <w:rPr>
          <w:sz w:val="28"/>
          <w:szCs w:val="28"/>
          <w:lang w:eastAsia="ru-RU"/>
        </w:rPr>
        <w:t xml:space="preserve"> прошлого</w:t>
      </w:r>
      <w:r w:rsidRPr="00426F2E">
        <w:rPr>
          <w:sz w:val="28"/>
          <w:szCs w:val="28"/>
          <w:lang w:eastAsia="ru-RU"/>
        </w:rPr>
        <w:t>.</w:t>
      </w:r>
    </w:p>
    <w:p w:rsidR="004968C5" w:rsidRDefault="004968C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426F2E" w:rsidRPr="00426F2E" w:rsidRDefault="00426F2E" w:rsidP="00426F2E">
      <w:pPr>
        <w:widowControl/>
        <w:numPr>
          <w:ilvl w:val="0"/>
          <w:numId w:val="31"/>
        </w:numPr>
        <w:autoSpaceDE/>
        <w:autoSpaceDN/>
        <w:contextualSpacing/>
        <w:jc w:val="center"/>
        <w:rPr>
          <w:b/>
          <w:bCs/>
          <w:sz w:val="28"/>
          <w:szCs w:val="28"/>
          <w:lang w:eastAsia="ru-RU"/>
        </w:rPr>
      </w:pPr>
      <w:bookmarkStart w:id="2" w:name="_bookmark1"/>
      <w:bookmarkStart w:id="3" w:name="_bookmark2"/>
      <w:bookmarkEnd w:id="2"/>
      <w:bookmarkEnd w:id="3"/>
      <w:r w:rsidRPr="00426F2E">
        <w:rPr>
          <w:b/>
          <w:bCs/>
          <w:sz w:val="28"/>
          <w:szCs w:val="28"/>
          <w:lang w:eastAsia="ru-RU"/>
        </w:rPr>
        <w:lastRenderedPageBreak/>
        <w:t>ОРГАНИЗАЦИОННО-МЕТОДИЧЕСКИЕ УКАЗАНИЯ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 xml:space="preserve">В каждом варианте экзаменационной работы содержится 20 примерно одинаковых по уровню сложности и охвату проблем дисциплины тестовых заданий. К каждому из таких тестовых заданий предлагается четыре варианта ответов. Оцениваются только выполненные тестовые задания экзаменационной работы. Тестовое задание считается выполненным, если указан правильный ответ на поставленный вопрос. Зачёркивания и исправления на бланке тестового задания не допускаются. Такие задания считаются неверно выполненными. 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>Каждое правильно выполненное тестовое задание Блока А оценивается в 2 балла.</w:t>
      </w:r>
      <w:r w:rsidRPr="00426F2E">
        <w:rPr>
          <w:sz w:val="24"/>
          <w:szCs w:val="24"/>
          <w:lang w:eastAsia="ru-RU"/>
        </w:rPr>
        <w:t xml:space="preserve"> </w:t>
      </w:r>
      <w:r w:rsidRPr="00426F2E">
        <w:rPr>
          <w:sz w:val="28"/>
          <w:szCs w:val="28"/>
          <w:lang w:eastAsia="ru-RU"/>
        </w:rPr>
        <w:t xml:space="preserve">Правильные письменные ответы на вопросы Блока </w:t>
      </w:r>
      <w:proofErr w:type="gramStart"/>
      <w:r w:rsidRPr="00426F2E">
        <w:rPr>
          <w:sz w:val="28"/>
          <w:szCs w:val="28"/>
          <w:lang w:eastAsia="ru-RU"/>
        </w:rPr>
        <w:t>В оцениваются</w:t>
      </w:r>
      <w:proofErr w:type="gramEnd"/>
      <w:r w:rsidRPr="00426F2E">
        <w:rPr>
          <w:sz w:val="28"/>
          <w:szCs w:val="28"/>
          <w:lang w:eastAsia="ru-RU"/>
        </w:rPr>
        <w:t xml:space="preserve"> в 5 баллов. Максимальный результат сдачи экзамена </w:t>
      </w:r>
      <w:r w:rsidR="004968C5">
        <w:rPr>
          <w:sz w:val="28"/>
          <w:szCs w:val="28"/>
          <w:lang w:eastAsia="ru-RU"/>
        </w:rPr>
        <w:t>–</w:t>
      </w:r>
      <w:r w:rsidRPr="00426F2E">
        <w:rPr>
          <w:sz w:val="28"/>
          <w:szCs w:val="28"/>
          <w:lang w:eastAsia="ru-RU"/>
        </w:rPr>
        <w:t xml:space="preserve"> 100 баллов.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>Во время проведения вступительного испытания участникам и лицам, привлекаемым к его проведению, запрещается использовать любые средства связи.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 xml:space="preserve">Продолжительность экзамена по истории государства и права </w:t>
      </w:r>
      <w:r w:rsidR="004968C5">
        <w:rPr>
          <w:sz w:val="28"/>
          <w:szCs w:val="28"/>
          <w:lang w:eastAsia="ru-RU"/>
        </w:rPr>
        <w:t>–</w:t>
      </w:r>
      <w:r w:rsidRPr="00426F2E">
        <w:rPr>
          <w:sz w:val="28"/>
          <w:szCs w:val="28"/>
          <w:lang w:eastAsia="ru-RU"/>
        </w:rPr>
        <w:t xml:space="preserve"> 90 минут.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>Вступительное испытание проводится в письменной форме.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>Объявление итогов происходит в соответствии с графиком оглашения результатов вступительных испытаний в бакалавриат.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</w:p>
    <w:p w:rsidR="00426F2E" w:rsidRDefault="00426F2E" w:rsidP="004968C5">
      <w:pPr>
        <w:pStyle w:val="2"/>
        <w:numPr>
          <w:ilvl w:val="0"/>
          <w:numId w:val="31"/>
        </w:numPr>
        <w:spacing w:before="0"/>
        <w:ind w:left="0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426F2E">
        <w:rPr>
          <w:rFonts w:ascii="Times New Roman" w:eastAsia="Times New Roman" w:hAnsi="Times New Roman" w:cs="Times New Roman"/>
          <w:lang w:eastAsia="ru-RU"/>
        </w:rPr>
        <w:br w:type="page"/>
      </w:r>
      <w:r w:rsidRPr="00426F2E">
        <w:rPr>
          <w:rFonts w:ascii="Times New Roman" w:eastAsia="Times New Roman" w:hAnsi="Times New Roman" w:cs="Times New Roman"/>
          <w:lang w:eastAsia="ru-RU"/>
        </w:rPr>
        <w:lastRenderedPageBreak/>
        <w:t>СОДЕРЖАНИЕ РАЗДЕЛОВ ПРОГРАММЫ</w:t>
      </w:r>
    </w:p>
    <w:p w:rsidR="008A1BB8" w:rsidRPr="00426F2E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  <w:spacing w:val="-6"/>
        </w:rPr>
      </w:pPr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3"/>
        </w:rPr>
        <w:t xml:space="preserve"> </w:t>
      </w:r>
      <w:r w:rsidRPr="00A86FD3">
        <w:rPr>
          <w:rFonts w:ascii="Times New Roman" w:hAnsi="Times New Roman" w:cs="Times New Roman"/>
        </w:rPr>
        <w:t>1.</w:t>
      </w:r>
      <w:r w:rsidR="00426F2E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Теория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государства</w:t>
      </w:r>
      <w:r w:rsidRPr="00A86FD3">
        <w:rPr>
          <w:rFonts w:ascii="Times New Roman" w:hAnsi="Times New Roman" w:cs="Times New Roman"/>
          <w:spacing w:val="-3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как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наука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2"/>
        </w:rPr>
        <w:t xml:space="preserve"> </w:t>
      </w:r>
      <w:r w:rsidRPr="00A86FD3">
        <w:rPr>
          <w:rFonts w:ascii="Times New Roman" w:hAnsi="Times New Roman" w:cs="Times New Roman"/>
        </w:rPr>
        <w:t xml:space="preserve">учебная </w:t>
      </w:r>
      <w:r w:rsidRPr="00A86FD3">
        <w:rPr>
          <w:rFonts w:ascii="Times New Roman" w:hAnsi="Times New Roman" w:cs="Times New Roman"/>
          <w:spacing w:val="-2"/>
        </w:rPr>
        <w:t>дисциплина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Предмет теории государства и права: закономерности возникновения, становления, развития и формирования государства и права. Функции теории государства и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Теория государства и права в системе общественных и юридических</w:t>
      </w:r>
      <w:r w:rsidRPr="00A86FD3">
        <w:rPr>
          <w:spacing w:val="40"/>
        </w:rPr>
        <w:t xml:space="preserve"> </w:t>
      </w:r>
      <w:r w:rsidRPr="00A86FD3">
        <w:t>наук. Связь с философией, политической экономией, политологией и другими общественными науками. Соотношение теори</w:t>
      </w:r>
      <w:r>
        <w:t>и государства и права c филосо</w:t>
      </w:r>
      <w:r w:rsidRPr="00A86FD3">
        <w:t>фией права, философией государства, социо</w:t>
      </w:r>
      <w:r>
        <w:t>логией права, социологией госу</w:t>
      </w:r>
      <w:r w:rsidRPr="00A86FD3">
        <w:t>дарства. Соотношение теории и истории государства и права. Соотношение теории государства и права с отраслевыми юридическими науками.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</w:t>
      </w:r>
      <w:r w:rsidRPr="00A86FD3">
        <w:rPr>
          <w:spacing w:val="-7"/>
        </w:rPr>
        <w:t xml:space="preserve"> </w:t>
      </w:r>
      <w:r w:rsidRPr="00A86FD3">
        <w:t>правовой</w:t>
      </w:r>
      <w:r w:rsidRPr="00A86FD3">
        <w:rPr>
          <w:spacing w:val="-9"/>
        </w:rPr>
        <w:t xml:space="preserve"> </w:t>
      </w:r>
      <w:r w:rsidRPr="00A86FD3">
        <w:rPr>
          <w:spacing w:val="-2"/>
        </w:rPr>
        <w:t>школы.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Значение теории государства и права д</w:t>
      </w:r>
      <w:r>
        <w:t>ля юридических наук, правотвор</w:t>
      </w:r>
      <w:r w:rsidRPr="00A86FD3">
        <w:t>ческой и правоприменительной деятельности.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Методы, используемые теорией права государства: общенауч</w:t>
      </w:r>
      <w:r>
        <w:t xml:space="preserve">ные, </w:t>
      </w:r>
      <w:proofErr w:type="spellStart"/>
      <w:r>
        <w:t>част</w:t>
      </w:r>
      <w:r w:rsidRPr="00A86FD3">
        <w:t>нонаучные</w:t>
      </w:r>
      <w:proofErr w:type="spellEnd"/>
      <w:r w:rsidRPr="00A86FD3">
        <w:t xml:space="preserve"> и специальные.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Теория государства</w:t>
      </w:r>
      <w:r w:rsidRPr="00A86FD3">
        <w:rPr>
          <w:spacing w:val="-2"/>
        </w:rPr>
        <w:t xml:space="preserve"> </w:t>
      </w:r>
      <w:r w:rsidRPr="00A86FD3">
        <w:t>и права как учебная</w:t>
      </w:r>
      <w:r w:rsidRPr="00A86FD3">
        <w:rPr>
          <w:spacing w:val="-2"/>
        </w:rPr>
        <w:t xml:space="preserve"> </w:t>
      </w:r>
      <w:r w:rsidRPr="00A86FD3">
        <w:t>дисциплина, ее структура, логика построения, связь с иными учебными дисципл</w:t>
      </w:r>
      <w:r>
        <w:t>инами. Значение теории государ</w:t>
      </w:r>
      <w:r w:rsidRPr="00A86FD3">
        <w:t xml:space="preserve">ства и права для усвоения курса юридических наук и получения юридического </w:t>
      </w:r>
      <w:r w:rsidRPr="00A86FD3">
        <w:rPr>
          <w:spacing w:val="-2"/>
        </w:rPr>
        <w:t>образования.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4" w:name="_bookmark3"/>
      <w:bookmarkEnd w:id="4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2.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Происхождение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государства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Социальная организация первобытного общества. Власть и структура властных отношений в древних общинах. Во</w:t>
      </w:r>
      <w:r w:rsidR="00C50DA2">
        <w:t>жди и старейшины. Родовые и об</w:t>
      </w:r>
      <w:r w:rsidRPr="00A86FD3">
        <w:t>щинные советы. Экономические, организац</w:t>
      </w:r>
      <w:r w:rsidR="00C50DA2">
        <w:t>ионные и социальные функции во</w:t>
      </w:r>
      <w:r w:rsidRPr="00A86FD3">
        <w:t>ждей. Наследственная власть в первобытном обществе.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Власть и вожди в период разложения первобытнообщинных отношений. Установление различных форм личной зависим</w:t>
      </w:r>
      <w:r w:rsidR="00C50DA2">
        <w:t>ости и рабства. Богатство и со</w:t>
      </w:r>
      <w:r w:rsidRPr="00A86FD3">
        <w:t>циальное расслоение общества, ранние классы как факторы изменения властных структур. Зарождение первичных форм публичной власти. Роль мужских военных союзов в осуществлении властных</w:t>
      </w:r>
      <w:r w:rsidR="00C50DA2">
        <w:t xml:space="preserve"> функций в раннеклассовых обще</w:t>
      </w:r>
      <w:r w:rsidRPr="00A86FD3">
        <w:t>ствах. «Военная демократия» и ее черты. К</w:t>
      </w:r>
      <w:r w:rsidR="00C50DA2">
        <w:t>ульт военных вождей. Военизиро</w:t>
      </w:r>
      <w:r w:rsidRPr="00A86FD3">
        <w:t>ванная верхушка общества и дружины. Кри</w:t>
      </w:r>
      <w:r w:rsidR="00C50DA2">
        <w:t>зис первобытных отношений и пе</w:t>
      </w:r>
      <w:r w:rsidRPr="00A86FD3">
        <w:t xml:space="preserve">реход к </w:t>
      </w:r>
      <w:proofErr w:type="spellStart"/>
      <w:r w:rsidRPr="00A86FD3">
        <w:t>предгосударственным</w:t>
      </w:r>
      <w:proofErr w:type="spellEnd"/>
      <w:r w:rsidRPr="00A86FD3">
        <w:t xml:space="preserve"> формам публичной власт</w:t>
      </w:r>
      <w:r w:rsidR="00C50DA2">
        <w:t>и. Союзы племен. Воз</w:t>
      </w:r>
      <w:r w:rsidRPr="00A86FD3">
        <w:t>никновение древних «царств».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Способы возникновения государства. Раннее государство: понятие, формы, функции. Особенности ранних государс</w:t>
      </w:r>
      <w:r w:rsidR="00C50DA2">
        <w:t>тв. Основные теории происхожде</w:t>
      </w:r>
      <w:r w:rsidRPr="00A86FD3">
        <w:t>ния государства (эволюционные, договорные, теория насилия и другие).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Основные черты публичной власти. Апп</w:t>
      </w:r>
      <w:r w:rsidR="00C50DA2">
        <w:t>арат власти и формирование осо</w:t>
      </w:r>
      <w:r w:rsidRPr="00A86FD3">
        <w:t>бого слоя людей (чиновников), управляющих государством. Территориальная организация раннеклассового общества. Нало</w:t>
      </w:r>
      <w:r w:rsidR="00C50DA2">
        <w:t>ги и сборы. Возникновение и по</w:t>
      </w:r>
      <w:r w:rsidRPr="00A86FD3">
        <w:t>степенный переход к государству функций правового регулирования.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Предпосылки возникновения права. Организация коллективного труда. Зарождение отношений собственности и способов распоряжения ею: обмен и дарение. Обычаи, регулирующие кровную месть, их роль в происхождении </w:t>
      </w:r>
      <w:r w:rsidRPr="00A86FD3">
        <w:rPr>
          <w:spacing w:val="-2"/>
        </w:rPr>
        <w:t>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Семейно-брачные отношения как один из предметов регулирования в </w:t>
      </w:r>
      <w:r w:rsidRPr="00A86FD3">
        <w:lastRenderedPageBreak/>
        <w:t>первобытнообщинном обществе. Обращени</w:t>
      </w:r>
      <w:r w:rsidR="00C50DA2">
        <w:t>е земли и обычаи землепользова</w:t>
      </w:r>
      <w:r w:rsidRPr="00A86FD3">
        <w:t>ния, их значение для формирования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Конфликты и способы их разрешения в первобытнообщинном обществе. Формирование суда как органа, разрешающего споры. Судебные поединки и испытания. Значение религии и религиозных</w:t>
      </w:r>
      <w:r w:rsidR="00C50DA2">
        <w:t xml:space="preserve"> представлений в процессах фор</w:t>
      </w:r>
      <w:r w:rsidRPr="00A86FD3">
        <w:t>мирования правовых обычаев</w:t>
      </w:r>
      <w:r w:rsidRPr="00A86FD3">
        <w:rPr>
          <w:spacing w:val="-1"/>
        </w:rPr>
        <w:t xml:space="preserve"> </w:t>
      </w:r>
      <w:r w:rsidRPr="00A86FD3">
        <w:t>и прав. Появлени</w:t>
      </w:r>
      <w:r w:rsidR="00C50DA2">
        <w:t>е закона как нормативно- право</w:t>
      </w:r>
      <w:r w:rsidRPr="00A86FD3">
        <w:t>вого акта.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Теории происхождения государства и права. Теологическая тео</w:t>
      </w:r>
      <w:r w:rsidR="00C50DA2">
        <w:t>рия, есте</w:t>
      </w:r>
      <w:r w:rsidRPr="00A86FD3">
        <w:t xml:space="preserve">ственно-правовые теории, социологические теории, марксистская (классовая) </w:t>
      </w:r>
      <w:r w:rsidRPr="00A86FD3">
        <w:rPr>
          <w:spacing w:val="-2"/>
        </w:rPr>
        <w:t>теория.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5" w:name="_bookmark4"/>
      <w:bookmarkEnd w:id="5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3.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Основные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понятия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о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государстве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политической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системе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Понятие и признаки государства. Отличие государства </w:t>
      </w:r>
      <w:r w:rsidR="00C50DA2">
        <w:t>от иных организа</w:t>
      </w:r>
      <w:r w:rsidRPr="00A86FD3">
        <w:t xml:space="preserve">ций классового общества. Разнообразие подходов к понятию и определению </w:t>
      </w:r>
      <w:r w:rsidRPr="00A86FD3">
        <w:rPr>
          <w:spacing w:val="-2"/>
        </w:rPr>
        <w:t>государства.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Социальное назначение и функции гос</w:t>
      </w:r>
      <w:r w:rsidR="00C50DA2">
        <w:t>ударства. Понятие и классифика</w:t>
      </w:r>
      <w:r w:rsidRPr="00A86FD3">
        <w:t>ция функций государства. Правовые и неправовые формы осуществления функций государства. Историческое развити</w:t>
      </w:r>
      <w:r w:rsidR="00C50DA2">
        <w:t>е функций государства. Государ</w:t>
      </w:r>
      <w:r w:rsidRPr="00A86FD3">
        <w:t>ство в социологической юриспруденции.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Механизм и аппарат государства. Госуд</w:t>
      </w:r>
      <w:r w:rsidR="00C50DA2">
        <w:t>арственный орган. Виды государ</w:t>
      </w:r>
      <w:r w:rsidRPr="00A86FD3">
        <w:t>ственных органов.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Формы</w:t>
      </w:r>
      <w:r w:rsidRPr="00A86FD3">
        <w:rPr>
          <w:spacing w:val="2"/>
        </w:rPr>
        <w:t xml:space="preserve"> </w:t>
      </w:r>
      <w:r w:rsidRPr="00A86FD3">
        <w:t>государства. Форма</w:t>
      </w:r>
      <w:r w:rsidRPr="00A86FD3">
        <w:rPr>
          <w:spacing w:val="4"/>
        </w:rPr>
        <w:t xml:space="preserve"> </w:t>
      </w:r>
      <w:r w:rsidRPr="00A86FD3">
        <w:t>правления</w:t>
      </w:r>
      <w:r w:rsidRPr="00A86FD3">
        <w:rPr>
          <w:spacing w:val="5"/>
        </w:rPr>
        <w:t xml:space="preserve"> </w:t>
      </w:r>
      <w:r w:rsidRPr="00A86FD3">
        <w:t>и</w:t>
      </w:r>
      <w:r w:rsidRPr="00A86FD3">
        <w:rPr>
          <w:spacing w:val="2"/>
        </w:rPr>
        <w:t xml:space="preserve"> </w:t>
      </w:r>
      <w:r w:rsidRPr="00A86FD3">
        <w:t>форма</w:t>
      </w:r>
      <w:r w:rsidRPr="00A86FD3">
        <w:rPr>
          <w:spacing w:val="4"/>
        </w:rPr>
        <w:t xml:space="preserve"> </w:t>
      </w:r>
      <w:r w:rsidRPr="00A86FD3">
        <w:t>государственного</w:t>
      </w:r>
      <w:r w:rsidR="00C50DA2">
        <w:rPr>
          <w:spacing w:val="5"/>
        </w:rPr>
        <w:t xml:space="preserve"> </w:t>
      </w:r>
      <w:r w:rsidR="00C50DA2">
        <w:rPr>
          <w:spacing w:val="-2"/>
        </w:rPr>
        <w:t>устрой</w:t>
      </w:r>
      <w:r w:rsidRPr="00A86FD3">
        <w:rPr>
          <w:spacing w:val="-2"/>
        </w:rPr>
        <w:t>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Политический</w:t>
      </w:r>
      <w:r w:rsidRPr="00A86FD3">
        <w:rPr>
          <w:spacing w:val="9"/>
        </w:rPr>
        <w:t xml:space="preserve"> </w:t>
      </w:r>
      <w:r w:rsidRPr="00A86FD3">
        <w:t>режим:</w:t>
      </w:r>
      <w:r w:rsidRPr="00A86FD3">
        <w:rPr>
          <w:spacing w:val="12"/>
        </w:rPr>
        <w:t xml:space="preserve"> </w:t>
      </w:r>
      <w:r w:rsidRPr="00A86FD3">
        <w:t>понятие</w:t>
      </w:r>
      <w:r w:rsidRPr="00A86FD3">
        <w:rPr>
          <w:spacing w:val="11"/>
        </w:rPr>
        <w:t xml:space="preserve"> </w:t>
      </w:r>
      <w:r w:rsidRPr="00A86FD3">
        <w:t>и</w:t>
      </w:r>
      <w:r w:rsidRPr="00A86FD3">
        <w:rPr>
          <w:spacing w:val="13"/>
        </w:rPr>
        <w:t xml:space="preserve"> </w:t>
      </w:r>
      <w:r w:rsidRPr="00A86FD3">
        <w:t>виды.</w:t>
      </w:r>
      <w:r w:rsidRPr="00A86FD3">
        <w:rPr>
          <w:spacing w:val="10"/>
        </w:rPr>
        <w:t xml:space="preserve"> </w:t>
      </w:r>
      <w:r w:rsidRPr="00A86FD3">
        <w:t>Демократические</w:t>
      </w:r>
      <w:r w:rsidRPr="00A86FD3">
        <w:rPr>
          <w:spacing w:val="11"/>
        </w:rPr>
        <w:t xml:space="preserve"> </w:t>
      </w:r>
      <w:r w:rsidRPr="00A86FD3">
        <w:t>и</w:t>
      </w:r>
      <w:r w:rsidRPr="00A86FD3">
        <w:rPr>
          <w:spacing w:val="12"/>
        </w:rPr>
        <w:t xml:space="preserve"> </w:t>
      </w:r>
      <w:r w:rsidRPr="00A86FD3">
        <w:rPr>
          <w:spacing w:val="-2"/>
        </w:rPr>
        <w:t>авторитарные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режимы,</w:t>
      </w:r>
      <w:r w:rsidRPr="00A86FD3">
        <w:rPr>
          <w:spacing w:val="-5"/>
        </w:rPr>
        <w:t xml:space="preserve"> </w:t>
      </w:r>
      <w:r w:rsidRPr="00A86FD3">
        <w:t>их</w:t>
      </w:r>
      <w:r w:rsidRPr="00A86FD3">
        <w:rPr>
          <w:spacing w:val="-6"/>
        </w:rPr>
        <w:t xml:space="preserve"> </w:t>
      </w:r>
      <w:r w:rsidRPr="00A86FD3">
        <w:t>отличительные</w:t>
      </w:r>
      <w:r w:rsidRPr="00A86FD3">
        <w:rPr>
          <w:spacing w:val="-4"/>
        </w:rPr>
        <w:t xml:space="preserve"> </w:t>
      </w:r>
      <w:r w:rsidRPr="00A86FD3">
        <w:t>черты</w:t>
      </w:r>
      <w:r w:rsidRPr="00A86FD3">
        <w:rPr>
          <w:spacing w:val="-3"/>
        </w:rPr>
        <w:t xml:space="preserve"> </w:t>
      </w:r>
      <w:r w:rsidRPr="00A86FD3">
        <w:t>и</w:t>
      </w:r>
      <w:r w:rsidRPr="00A86FD3">
        <w:rPr>
          <w:spacing w:val="-6"/>
        </w:rPr>
        <w:t xml:space="preserve"> </w:t>
      </w:r>
      <w:r w:rsidRPr="00A86FD3">
        <w:rPr>
          <w:spacing w:val="-2"/>
        </w:rPr>
        <w:t>признаки.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политической системы общес</w:t>
      </w:r>
      <w:r w:rsidR="00C50DA2">
        <w:t>тва. Структура политической си</w:t>
      </w:r>
      <w:r w:rsidRPr="00A86FD3">
        <w:t>стемы. Виды политических систем. Место и</w:t>
      </w:r>
      <w:r w:rsidR="00C50DA2">
        <w:t xml:space="preserve"> функции государства в политиче</w:t>
      </w:r>
      <w:r w:rsidRPr="00A86FD3">
        <w:t>ской системе общества.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6" w:name="_bookmark5"/>
      <w:bookmarkEnd w:id="6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4.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Основные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понятия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о</w:t>
      </w:r>
      <w:r w:rsidRPr="00A86FD3">
        <w:rPr>
          <w:rFonts w:ascii="Times New Roman" w:hAnsi="Times New Roman" w:cs="Times New Roman"/>
          <w:spacing w:val="-2"/>
        </w:rPr>
        <w:t xml:space="preserve"> </w:t>
      </w:r>
      <w:r w:rsidRPr="00A86FD3">
        <w:rPr>
          <w:rFonts w:ascii="Times New Roman" w:hAnsi="Times New Roman" w:cs="Times New Roman"/>
        </w:rPr>
        <w:t>праве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правовой</w:t>
      </w:r>
      <w:r w:rsidRPr="00A86FD3">
        <w:rPr>
          <w:rFonts w:ascii="Times New Roman" w:hAnsi="Times New Roman" w:cs="Times New Roman"/>
          <w:spacing w:val="-1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системе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и признаки права. Отличие пр</w:t>
      </w:r>
      <w:r w:rsidR="00C50DA2">
        <w:t>ава от иных регуляторов поведе</w:t>
      </w:r>
      <w:r w:rsidRPr="00A86FD3">
        <w:t>ния в классовом обществе. Разнообразие подходов к понятию и определению права. Правовые школы о понятии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Сущность права. Различные определения сущности права. Основные подходы к пониманию сущности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Социальное</w:t>
      </w:r>
      <w:r w:rsidRPr="00A86FD3">
        <w:rPr>
          <w:spacing w:val="-9"/>
        </w:rPr>
        <w:t xml:space="preserve"> </w:t>
      </w:r>
      <w:r w:rsidRPr="00A86FD3">
        <w:t>назначение</w:t>
      </w:r>
      <w:r w:rsidRPr="00A86FD3">
        <w:rPr>
          <w:spacing w:val="-9"/>
        </w:rPr>
        <w:t xml:space="preserve"> </w:t>
      </w:r>
      <w:r w:rsidRPr="00A86FD3">
        <w:t>и</w:t>
      </w:r>
      <w:r w:rsidRPr="00A86FD3">
        <w:rPr>
          <w:spacing w:val="-8"/>
        </w:rPr>
        <w:t xml:space="preserve"> </w:t>
      </w:r>
      <w:r w:rsidRPr="00A86FD3">
        <w:t>функции</w:t>
      </w:r>
      <w:r w:rsidRPr="00A86FD3">
        <w:rPr>
          <w:spacing w:val="-8"/>
        </w:rPr>
        <w:t xml:space="preserve"> </w:t>
      </w:r>
      <w:r w:rsidRPr="00A86FD3">
        <w:t>права.</w:t>
      </w:r>
      <w:r w:rsidRPr="00A86FD3">
        <w:rPr>
          <w:spacing w:val="-5"/>
        </w:rPr>
        <w:t xml:space="preserve"> </w:t>
      </w:r>
      <w:proofErr w:type="gramStart"/>
      <w:r w:rsidRPr="00A86FD3">
        <w:t>Право</w:t>
      </w:r>
      <w:proofErr w:type="gramEnd"/>
      <w:r w:rsidRPr="00A86FD3">
        <w:t xml:space="preserve"> как</w:t>
      </w:r>
      <w:r w:rsidRPr="00A86FD3">
        <w:rPr>
          <w:spacing w:val="-2"/>
        </w:rPr>
        <w:t xml:space="preserve"> </w:t>
      </w:r>
      <w:r w:rsidRPr="00A86FD3">
        <w:t>регулятор</w:t>
      </w:r>
      <w:r w:rsidRPr="00A86FD3">
        <w:rPr>
          <w:spacing w:val="-1"/>
        </w:rPr>
        <w:t xml:space="preserve"> </w:t>
      </w:r>
      <w:r w:rsidRPr="00A86FD3">
        <w:t xml:space="preserve">поведения. </w:t>
      </w:r>
      <w:proofErr w:type="gramStart"/>
      <w:r w:rsidRPr="00A86FD3">
        <w:t>Право</w:t>
      </w:r>
      <w:proofErr w:type="gramEnd"/>
      <w:r w:rsidRPr="00A86FD3">
        <w:t xml:space="preserve"> как фактор упорядочения общественных отношений. </w:t>
      </w:r>
      <w:proofErr w:type="gramStart"/>
      <w:r w:rsidRPr="00A86FD3">
        <w:t>Право</w:t>
      </w:r>
      <w:proofErr w:type="gramEnd"/>
      <w:r w:rsidRPr="00A86FD3">
        <w:t xml:space="preserve"> как система распределения прав, обязанностей, полномочий, юридических возможностей. </w:t>
      </w:r>
      <w:r w:rsidRPr="00A86FD3">
        <w:rPr>
          <w:spacing w:val="-2"/>
        </w:rPr>
        <w:t>Функции</w:t>
      </w:r>
      <w:r w:rsidRPr="00A86FD3">
        <w:rPr>
          <w:spacing w:val="-13"/>
        </w:rPr>
        <w:t xml:space="preserve"> </w:t>
      </w:r>
      <w:r w:rsidRPr="00A86FD3">
        <w:rPr>
          <w:spacing w:val="-2"/>
        </w:rPr>
        <w:t>права,</w:t>
      </w:r>
      <w:r w:rsidRPr="00A86FD3">
        <w:rPr>
          <w:spacing w:val="-13"/>
        </w:rPr>
        <w:t xml:space="preserve"> </w:t>
      </w:r>
      <w:r w:rsidRPr="00A86FD3">
        <w:rPr>
          <w:spacing w:val="-2"/>
        </w:rPr>
        <w:t>связанные</w:t>
      </w:r>
      <w:r w:rsidRPr="00A86FD3">
        <w:rPr>
          <w:spacing w:val="-14"/>
        </w:rPr>
        <w:t xml:space="preserve"> </w:t>
      </w:r>
      <w:r w:rsidRPr="00A86FD3">
        <w:rPr>
          <w:spacing w:val="-2"/>
        </w:rPr>
        <w:t>с</w:t>
      </w:r>
      <w:r w:rsidRPr="00A86FD3">
        <w:rPr>
          <w:spacing w:val="-13"/>
        </w:rPr>
        <w:t xml:space="preserve"> </w:t>
      </w:r>
      <w:r w:rsidRPr="00A86FD3">
        <w:rPr>
          <w:spacing w:val="-2"/>
        </w:rPr>
        <w:t>разрешением</w:t>
      </w:r>
      <w:r w:rsidRPr="00A86FD3">
        <w:rPr>
          <w:spacing w:val="-13"/>
        </w:rPr>
        <w:t xml:space="preserve"> </w:t>
      </w:r>
      <w:r w:rsidRPr="00A86FD3">
        <w:rPr>
          <w:spacing w:val="-2"/>
        </w:rPr>
        <w:t>социальных</w:t>
      </w:r>
      <w:r w:rsidRPr="00A86FD3">
        <w:rPr>
          <w:spacing w:val="-12"/>
        </w:rPr>
        <w:t xml:space="preserve"> </w:t>
      </w:r>
      <w:r w:rsidRPr="00A86FD3">
        <w:rPr>
          <w:spacing w:val="-2"/>
        </w:rPr>
        <w:t>конфликтов.</w:t>
      </w:r>
      <w:r w:rsidRPr="00A86FD3">
        <w:rPr>
          <w:spacing w:val="-13"/>
        </w:rPr>
        <w:t xml:space="preserve"> </w:t>
      </w:r>
      <w:proofErr w:type="gramStart"/>
      <w:r w:rsidRPr="00A86FD3">
        <w:rPr>
          <w:spacing w:val="-2"/>
        </w:rPr>
        <w:t>Право</w:t>
      </w:r>
      <w:proofErr w:type="gramEnd"/>
      <w:r w:rsidRPr="00A86FD3">
        <w:rPr>
          <w:spacing w:val="-12"/>
        </w:rPr>
        <w:t xml:space="preserve"> </w:t>
      </w:r>
      <w:r w:rsidRPr="00A86FD3">
        <w:rPr>
          <w:spacing w:val="-2"/>
        </w:rPr>
        <w:t>как</w:t>
      </w:r>
      <w:r w:rsidRPr="00A86FD3">
        <w:rPr>
          <w:spacing w:val="-12"/>
        </w:rPr>
        <w:t xml:space="preserve"> </w:t>
      </w:r>
      <w:r w:rsidR="00670AF0">
        <w:rPr>
          <w:spacing w:val="-5"/>
        </w:rPr>
        <w:t>си</w:t>
      </w:r>
      <w:r w:rsidRPr="00A86FD3">
        <w:t>ла</w:t>
      </w:r>
      <w:r w:rsidRPr="00A86FD3">
        <w:rPr>
          <w:spacing w:val="-8"/>
        </w:rPr>
        <w:t xml:space="preserve"> </w:t>
      </w:r>
      <w:r w:rsidRPr="00A86FD3">
        <w:t>и</w:t>
      </w:r>
      <w:r w:rsidRPr="00A86FD3">
        <w:rPr>
          <w:spacing w:val="-7"/>
        </w:rPr>
        <w:t xml:space="preserve"> </w:t>
      </w:r>
      <w:r w:rsidRPr="00A86FD3">
        <w:t>насилие.</w:t>
      </w:r>
      <w:r w:rsidRPr="00A86FD3">
        <w:rPr>
          <w:spacing w:val="-7"/>
        </w:rPr>
        <w:t xml:space="preserve"> </w:t>
      </w:r>
      <w:proofErr w:type="gramStart"/>
      <w:r w:rsidRPr="00A86FD3">
        <w:t>Право</w:t>
      </w:r>
      <w:proofErr w:type="gramEnd"/>
      <w:r w:rsidRPr="00A86FD3">
        <w:rPr>
          <w:spacing w:val="-6"/>
        </w:rPr>
        <w:t xml:space="preserve"> </w:t>
      </w:r>
      <w:r w:rsidRPr="00A86FD3">
        <w:t>как</w:t>
      </w:r>
      <w:r w:rsidRPr="00A86FD3">
        <w:rPr>
          <w:spacing w:val="-8"/>
        </w:rPr>
        <w:t xml:space="preserve"> </w:t>
      </w:r>
      <w:r w:rsidRPr="00A86FD3">
        <w:t>социальный</w:t>
      </w:r>
      <w:r w:rsidRPr="00A86FD3">
        <w:rPr>
          <w:spacing w:val="-7"/>
        </w:rPr>
        <w:t xml:space="preserve"> </w:t>
      </w:r>
      <w:r w:rsidRPr="00A86FD3">
        <w:t>контроль.</w:t>
      </w:r>
      <w:r w:rsidRPr="00A86FD3">
        <w:rPr>
          <w:spacing w:val="-7"/>
        </w:rPr>
        <w:t xml:space="preserve"> </w:t>
      </w:r>
      <w:r w:rsidRPr="00A86FD3">
        <w:t>Функция</w:t>
      </w:r>
      <w:r w:rsidRPr="00A86FD3">
        <w:rPr>
          <w:spacing w:val="-8"/>
        </w:rPr>
        <w:t xml:space="preserve"> </w:t>
      </w:r>
      <w:r w:rsidRPr="00A86FD3">
        <w:t>правовой</w:t>
      </w:r>
      <w:r w:rsidRPr="00A86FD3">
        <w:rPr>
          <w:spacing w:val="-3"/>
        </w:rPr>
        <w:t xml:space="preserve"> </w:t>
      </w:r>
      <w:r w:rsidRPr="00A86FD3">
        <w:t>охраны</w:t>
      </w:r>
      <w:r w:rsidRPr="00A86FD3">
        <w:rPr>
          <w:spacing w:val="-7"/>
        </w:rPr>
        <w:t xml:space="preserve"> </w:t>
      </w:r>
      <w:r w:rsidR="00C50DA2">
        <w:t>обще</w:t>
      </w:r>
      <w:r w:rsidRPr="00A86FD3">
        <w:rPr>
          <w:spacing w:val="-4"/>
        </w:rPr>
        <w:t>ственных</w:t>
      </w:r>
      <w:r w:rsidRPr="00A86FD3">
        <w:rPr>
          <w:spacing w:val="-5"/>
        </w:rPr>
        <w:t xml:space="preserve"> </w:t>
      </w:r>
      <w:r w:rsidRPr="00A86FD3">
        <w:rPr>
          <w:spacing w:val="-4"/>
        </w:rPr>
        <w:t>отношений.</w:t>
      </w:r>
      <w:r w:rsidRPr="00A86FD3">
        <w:rPr>
          <w:spacing w:val="-7"/>
        </w:rPr>
        <w:t xml:space="preserve"> </w:t>
      </w:r>
      <w:proofErr w:type="spellStart"/>
      <w:r w:rsidRPr="00A86FD3">
        <w:rPr>
          <w:spacing w:val="-4"/>
        </w:rPr>
        <w:t>Идеолого</w:t>
      </w:r>
      <w:proofErr w:type="spellEnd"/>
      <w:r w:rsidRPr="00A86FD3">
        <w:rPr>
          <w:spacing w:val="-4"/>
        </w:rPr>
        <w:t>-воспитательная</w:t>
      </w:r>
      <w:r w:rsidRPr="00A86FD3">
        <w:rPr>
          <w:spacing w:val="-6"/>
        </w:rPr>
        <w:t xml:space="preserve"> </w:t>
      </w:r>
      <w:r w:rsidRPr="00A86FD3">
        <w:rPr>
          <w:spacing w:val="-4"/>
        </w:rPr>
        <w:t>функция</w:t>
      </w:r>
      <w:r w:rsidRPr="00A86FD3">
        <w:rPr>
          <w:spacing w:val="-6"/>
        </w:rPr>
        <w:t xml:space="preserve"> </w:t>
      </w:r>
      <w:r w:rsidRPr="00A86FD3">
        <w:rPr>
          <w:spacing w:val="-4"/>
        </w:rPr>
        <w:t xml:space="preserve">права. </w:t>
      </w:r>
      <w:proofErr w:type="spellStart"/>
      <w:r w:rsidRPr="00A86FD3">
        <w:rPr>
          <w:spacing w:val="-4"/>
        </w:rPr>
        <w:t>Легитимационная</w:t>
      </w:r>
      <w:proofErr w:type="spellEnd"/>
      <w:r w:rsidRPr="00A86FD3">
        <w:rPr>
          <w:spacing w:val="-4"/>
        </w:rPr>
        <w:t xml:space="preserve"> </w:t>
      </w:r>
      <w:r w:rsidRPr="00A86FD3">
        <w:t>функция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</w:t>
      </w:r>
      <w:r w:rsidRPr="00A86FD3">
        <w:rPr>
          <w:spacing w:val="-6"/>
        </w:rPr>
        <w:t xml:space="preserve"> </w:t>
      </w:r>
      <w:r w:rsidRPr="00A86FD3">
        <w:t>правовой</w:t>
      </w:r>
      <w:r w:rsidRPr="00A86FD3">
        <w:rPr>
          <w:spacing w:val="-6"/>
        </w:rPr>
        <w:t xml:space="preserve"> </w:t>
      </w:r>
      <w:r w:rsidRPr="00A86FD3">
        <w:t>системы,</w:t>
      </w:r>
      <w:r w:rsidRPr="00A86FD3">
        <w:rPr>
          <w:spacing w:val="-7"/>
        </w:rPr>
        <w:t xml:space="preserve"> </w:t>
      </w:r>
      <w:r w:rsidRPr="00A86FD3">
        <w:t>ее</w:t>
      </w:r>
      <w:r w:rsidRPr="00A86FD3">
        <w:rPr>
          <w:spacing w:val="-6"/>
        </w:rPr>
        <w:t xml:space="preserve"> </w:t>
      </w:r>
      <w:r w:rsidRPr="00A86FD3">
        <w:t>основные</w:t>
      </w:r>
      <w:r w:rsidRPr="00A86FD3">
        <w:rPr>
          <w:spacing w:val="-5"/>
        </w:rPr>
        <w:t xml:space="preserve"> </w:t>
      </w:r>
      <w:r w:rsidRPr="00A86FD3">
        <w:rPr>
          <w:spacing w:val="-2"/>
        </w:rPr>
        <w:t>элементы.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Правовые институты – структурно-организационный компонент </w:t>
      </w:r>
      <w:proofErr w:type="gramStart"/>
      <w:r w:rsidRPr="00A86FD3">
        <w:t>право- вой</w:t>
      </w:r>
      <w:proofErr w:type="gramEnd"/>
      <w:r w:rsidRPr="00A86FD3">
        <w:t xml:space="preserve"> </w:t>
      </w:r>
      <w:r w:rsidRPr="00A86FD3">
        <w:lastRenderedPageBreak/>
        <w:t>системы. Основные исторически сложившиеся институты для реализации функций государства в правовой форме.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Нормы права – регулятивно-нормативный компонент правовой системы. Формальное и неформальное, писаное и неписаное право. Разграничение </w:t>
      </w:r>
      <w:proofErr w:type="gramStart"/>
      <w:r w:rsidRPr="00A86FD3">
        <w:t>нор- мы</w:t>
      </w:r>
      <w:proofErr w:type="gramEnd"/>
      <w:r w:rsidRPr="00A86FD3">
        <w:t xml:space="preserve"> права и индивидуального акта.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Правовые отношения – реальные отношения участников общественной жизни, регулируемые правом и складывающие</w:t>
      </w:r>
      <w:r w:rsidR="00C50DA2">
        <w:t>ся под воздействием права. Пра</w:t>
      </w:r>
      <w:r w:rsidRPr="00A86FD3">
        <w:t>вовая практика.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Правовое сознание – духовный компо</w:t>
      </w:r>
      <w:r w:rsidR="00C50DA2">
        <w:t>нент правовой системы. Правосо</w:t>
      </w:r>
      <w:r w:rsidRPr="00A86FD3">
        <w:t>знание общества, группы, личности. Правова</w:t>
      </w:r>
      <w:r w:rsidR="00C50DA2">
        <w:t>я идеология и правовая психоло</w:t>
      </w:r>
      <w:r w:rsidRPr="00A86FD3">
        <w:t>гия. Правовая культура. Правовые идеи, ценности и принципы.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7" w:name="_bookmark6"/>
      <w:bookmarkEnd w:id="7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5.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Типология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государства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Проблема типологии государства и пр</w:t>
      </w:r>
      <w:r w:rsidR="00C50DA2">
        <w:t>ава. Формационный и цивилизаци</w:t>
      </w:r>
      <w:r w:rsidRPr="00A86FD3">
        <w:t>онный подходы к типологии государства и права. Правовы</w:t>
      </w:r>
      <w:r w:rsidR="00C50DA2">
        <w:t>е системы госу</w:t>
      </w:r>
      <w:r w:rsidRPr="00A86FD3">
        <w:t>дарств с учетом формационного подхода. Раб</w:t>
      </w:r>
      <w:r w:rsidR="00C50DA2">
        <w:t>овладельческий, феодальный, ка</w:t>
      </w:r>
      <w:r w:rsidRPr="00A86FD3">
        <w:t>питалистический и социалистический типы го</w:t>
      </w:r>
      <w:r w:rsidR="00C50DA2">
        <w:t>сударства и права. Характеристи</w:t>
      </w:r>
      <w:r w:rsidRPr="00A86FD3">
        <w:t>ка и современная оценка этих типов государства и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Культурно-исторические типы государст</w:t>
      </w:r>
      <w:r w:rsidR="00C50DA2">
        <w:t>ва. Государства Древнего Восто</w:t>
      </w:r>
      <w:r w:rsidRPr="00A86FD3">
        <w:t>ка, античности, Средневековья, нового и нове</w:t>
      </w:r>
      <w:r w:rsidR="00C50DA2">
        <w:t>йшего времени. Смена типов гос</w:t>
      </w:r>
      <w:r w:rsidRPr="00A86FD3">
        <w:t>ударства. Промежуточные (переходные) типы государства.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Теория</w:t>
      </w:r>
      <w:r w:rsidRPr="00A86FD3">
        <w:rPr>
          <w:spacing w:val="-3"/>
        </w:rPr>
        <w:t xml:space="preserve"> </w:t>
      </w:r>
      <w:r w:rsidRPr="00A86FD3">
        <w:rPr>
          <w:spacing w:val="-2"/>
        </w:rPr>
        <w:t>модернизации.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8" w:name="_bookmark7"/>
      <w:bookmarkEnd w:id="8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6.</w:t>
      </w:r>
      <w:r w:rsidRPr="00A86FD3">
        <w:rPr>
          <w:rFonts w:ascii="Times New Roman" w:hAnsi="Times New Roman" w:cs="Times New Roman"/>
          <w:spacing w:val="-9"/>
        </w:rPr>
        <w:t xml:space="preserve"> </w:t>
      </w:r>
      <w:r w:rsidRPr="00A86FD3">
        <w:rPr>
          <w:rFonts w:ascii="Times New Roman" w:hAnsi="Times New Roman" w:cs="Times New Roman"/>
        </w:rPr>
        <w:t>Социальное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регулирование</w:t>
      </w:r>
      <w:r w:rsidRPr="00A86FD3">
        <w:rPr>
          <w:rFonts w:ascii="Times New Roman" w:hAnsi="Times New Roman" w:cs="Times New Roman"/>
          <w:spacing w:val="-9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2"/>
        </w:rPr>
        <w:t xml:space="preserve"> </w:t>
      </w:r>
      <w:r w:rsidRPr="00A86FD3">
        <w:rPr>
          <w:rFonts w:ascii="Times New Roman" w:hAnsi="Times New Roman" w:cs="Times New Roman"/>
        </w:rPr>
        <w:t>социальные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нормы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Социальное</w:t>
      </w:r>
      <w:r w:rsidRPr="00A86FD3">
        <w:rPr>
          <w:spacing w:val="-2"/>
        </w:rPr>
        <w:t xml:space="preserve"> </w:t>
      </w:r>
      <w:r w:rsidRPr="00A86FD3">
        <w:t>регулирование,</w:t>
      </w:r>
      <w:r w:rsidRPr="00A86FD3">
        <w:rPr>
          <w:spacing w:val="-2"/>
        </w:rPr>
        <w:t xml:space="preserve"> </w:t>
      </w:r>
      <w:r w:rsidRPr="00A86FD3">
        <w:t>его</w:t>
      </w:r>
      <w:r w:rsidRPr="00A86FD3">
        <w:rPr>
          <w:spacing w:val="-1"/>
        </w:rPr>
        <w:t xml:space="preserve"> </w:t>
      </w:r>
      <w:r w:rsidRPr="00A86FD3">
        <w:t>виды.</w:t>
      </w:r>
      <w:r w:rsidRPr="00A86FD3">
        <w:rPr>
          <w:spacing w:val="-2"/>
        </w:rPr>
        <w:t xml:space="preserve"> </w:t>
      </w:r>
      <w:r w:rsidRPr="00A86FD3">
        <w:t>Нормативное</w:t>
      </w:r>
      <w:r w:rsidRPr="00A86FD3">
        <w:rPr>
          <w:spacing w:val="-2"/>
        </w:rPr>
        <w:t xml:space="preserve"> </w:t>
      </w:r>
      <w:r w:rsidRPr="00A86FD3">
        <w:t>и</w:t>
      </w:r>
      <w:r w:rsidRPr="00A86FD3">
        <w:rPr>
          <w:spacing w:val="-1"/>
        </w:rPr>
        <w:t xml:space="preserve"> </w:t>
      </w:r>
      <w:r w:rsidRPr="00A86FD3">
        <w:t>индивидуальное</w:t>
      </w:r>
      <w:r w:rsidRPr="00A86FD3">
        <w:rPr>
          <w:spacing w:val="-2"/>
        </w:rPr>
        <w:t xml:space="preserve"> </w:t>
      </w:r>
      <w:r w:rsidR="00C50DA2">
        <w:t>ре</w:t>
      </w:r>
      <w:r w:rsidRPr="00A86FD3">
        <w:rPr>
          <w:spacing w:val="-2"/>
        </w:rPr>
        <w:t>гулирование.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Правовое регулирование и правовое </w:t>
      </w:r>
      <w:r w:rsidR="00C50DA2">
        <w:t>воздействие. Многообразие меха</w:t>
      </w:r>
      <w:r w:rsidRPr="00A86FD3">
        <w:t>низмов правового воздействия. Механизм правового регулирования.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социальной нормы. Множеств</w:t>
      </w:r>
      <w:r w:rsidR="00C50DA2">
        <w:t>енность и разнообразие социаль</w:t>
      </w:r>
      <w:r w:rsidRPr="00A86FD3">
        <w:t>ных норм. Общее и особенное в социальных нормах. Право и мораль. Духовная общность права и морали. Моральные основы права. Правовые и моральные регуляторы: их единство и специфика. Формы и средства воздействия права на моральное состояние общества. Основные тео</w:t>
      </w:r>
      <w:r w:rsidR="00C50DA2">
        <w:t>рии и представления о соотноше</w:t>
      </w:r>
      <w:r w:rsidRPr="00A86FD3">
        <w:t>нии права и морали.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 и политические регуляторы. Специфика политических норм и их отличие от норм права. Сочетание средств пр</w:t>
      </w:r>
      <w:r w:rsidR="00C50DA2">
        <w:t>авового и политического регули</w:t>
      </w:r>
      <w:r w:rsidRPr="00A86FD3">
        <w:rPr>
          <w:spacing w:val="-2"/>
        </w:rPr>
        <w:t>рования.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 и религия. Исторические связи ре</w:t>
      </w:r>
      <w:r w:rsidR="00C50DA2">
        <w:t>лигии и права. Регулятивный по</w:t>
      </w:r>
      <w:r w:rsidRPr="00A86FD3">
        <w:t xml:space="preserve">тенциал религии. Специфические свойства и </w:t>
      </w:r>
      <w:r w:rsidR="00C50DA2">
        <w:t>особенности религиозной регуля</w:t>
      </w:r>
      <w:r w:rsidRPr="00A86FD3">
        <w:t>ции человеческого поведения.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 и этикет. Понятие этикета. Правовое значение соблюдения и нарушения норм этикета.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Технические нормы. Значение техниче</w:t>
      </w:r>
      <w:r w:rsidR="00C50DA2">
        <w:t>ского регулирования в современ</w:t>
      </w:r>
      <w:r w:rsidRPr="00A86FD3">
        <w:t>ном обществе, его взаимодействие с правовым регулированием.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9" w:name="_bookmark8"/>
      <w:bookmarkEnd w:id="9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7.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Формы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(источники)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формы (источника) права. Вз</w:t>
      </w:r>
      <w:r w:rsidR="00C50DA2">
        <w:t>аимосвязь сущности и формы пра</w:t>
      </w:r>
      <w:r w:rsidRPr="00A86FD3">
        <w:t xml:space="preserve">ва. Виды источников права. Иерархия источников права. Система источников </w:t>
      </w:r>
      <w:r w:rsidRPr="00A86FD3">
        <w:rPr>
          <w:spacing w:val="-2"/>
        </w:rPr>
        <w:t>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lastRenderedPageBreak/>
        <w:t>Особенности</w:t>
      </w:r>
      <w:r w:rsidRPr="00A86FD3">
        <w:rPr>
          <w:spacing w:val="-5"/>
        </w:rPr>
        <w:t xml:space="preserve"> </w:t>
      </w:r>
      <w:r w:rsidRPr="00A86FD3">
        <w:t>источников</w:t>
      </w:r>
      <w:r w:rsidRPr="00A86FD3">
        <w:rPr>
          <w:spacing w:val="-6"/>
        </w:rPr>
        <w:t xml:space="preserve"> </w:t>
      </w:r>
      <w:r w:rsidRPr="00A86FD3">
        <w:t>права</w:t>
      </w:r>
      <w:r w:rsidRPr="00A86FD3">
        <w:rPr>
          <w:spacing w:val="-6"/>
        </w:rPr>
        <w:t xml:space="preserve"> </w:t>
      </w:r>
      <w:r w:rsidRPr="00A86FD3">
        <w:t>в</w:t>
      </w:r>
      <w:r w:rsidRPr="00A86FD3">
        <w:rPr>
          <w:spacing w:val="-8"/>
        </w:rPr>
        <w:t xml:space="preserve"> </w:t>
      </w:r>
      <w:r w:rsidRPr="00A86FD3">
        <w:t>различных</w:t>
      </w:r>
      <w:r w:rsidRPr="00A86FD3">
        <w:rPr>
          <w:spacing w:val="-7"/>
        </w:rPr>
        <w:t xml:space="preserve"> </w:t>
      </w:r>
      <w:r w:rsidRPr="00A86FD3">
        <w:t>правовых</w:t>
      </w:r>
      <w:r w:rsidRPr="00A86FD3">
        <w:rPr>
          <w:spacing w:val="-3"/>
        </w:rPr>
        <w:t xml:space="preserve"> </w:t>
      </w:r>
      <w:r w:rsidRPr="00A86FD3">
        <w:rPr>
          <w:spacing w:val="-2"/>
        </w:rPr>
        <w:t>системах.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Нормативно-правовой акт – ведущий ис</w:t>
      </w:r>
      <w:r w:rsidR="00C50DA2">
        <w:t>точник в правовых системах кон</w:t>
      </w:r>
      <w:r w:rsidRPr="00A86FD3">
        <w:t>тинентального типа.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Прецедент</w:t>
      </w:r>
      <w:r w:rsidRPr="00A86FD3">
        <w:rPr>
          <w:spacing w:val="40"/>
        </w:rPr>
        <w:t xml:space="preserve"> </w:t>
      </w:r>
      <w:r w:rsidRPr="00A86FD3">
        <w:t>как</w:t>
      </w:r>
      <w:r w:rsidRPr="00A86FD3">
        <w:rPr>
          <w:spacing w:val="40"/>
        </w:rPr>
        <w:t xml:space="preserve"> </w:t>
      </w:r>
      <w:r w:rsidRPr="00A86FD3">
        <w:t>источник</w:t>
      </w:r>
      <w:r w:rsidRPr="00A86FD3">
        <w:rPr>
          <w:spacing w:val="40"/>
        </w:rPr>
        <w:t xml:space="preserve"> </w:t>
      </w:r>
      <w:r w:rsidRPr="00A86FD3">
        <w:t>права.</w:t>
      </w:r>
      <w:r w:rsidRPr="00A86FD3">
        <w:rPr>
          <w:spacing w:val="40"/>
        </w:rPr>
        <w:t xml:space="preserve"> </w:t>
      </w:r>
      <w:r w:rsidRPr="00A86FD3">
        <w:t>Судебный</w:t>
      </w:r>
      <w:r w:rsidRPr="00A86FD3">
        <w:rPr>
          <w:spacing w:val="40"/>
        </w:rPr>
        <w:t xml:space="preserve"> </w:t>
      </w:r>
      <w:r w:rsidRPr="00A86FD3">
        <w:t>и</w:t>
      </w:r>
      <w:r w:rsidRPr="00A86FD3">
        <w:rPr>
          <w:spacing w:val="40"/>
        </w:rPr>
        <w:t xml:space="preserve"> </w:t>
      </w:r>
      <w:r w:rsidRPr="00A86FD3">
        <w:t>административный</w:t>
      </w:r>
      <w:r w:rsidRPr="00A86FD3">
        <w:rPr>
          <w:spacing w:val="40"/>
        </w:rPr>
        <w:t xml:space="preserve"> </w:t>
      </w:r>
      <w:r w:rsidR="00C50DA2">
        <w:t>преце</w:t>
      </w:r>
      <w:r w:rsidRPr="00A86FD3">
        <w:t>дент. Роль судебного прецедента в правовых системах общего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</w:t>
      </w:r>
      <w:r w:rsidRPr="00A86FD3">
        <w:rPr>
          <w:spacing w:val="40"/>
        </w:rPr>
        <w:t xml:space="preserve"> </w:t>
      </w:r>
      <w:r w:rsidRPr="00A86FD3">
        <w:t>правового</w:t>
      </w:r>
      <w:r w:rsidRPr="00A86FD3">
        <w:rPr>
          <w:spacing w:val="40"/>
        </w:rPr>
        <w:t xml:space="preserve"> </w:t>
      </w:r>
      <w:r w:rsidRPr="00A86FD3">
        <w:t>обычая.</w:t>
      </w:r>
      <w:r w:rsidRPr="00A86FD3">
        <w:rPr>
          <w:spacing w:val="40"/>
        </w:rPr>
        <w:t xml:space="preserve"> </w:t>
      </w:r>
      <w:r w:rsidRPr="00A86FD3">
        <w:t>Обычное</w:t>
      </w:r>
      <w:r w:rsidRPr="00A86FD3">
        <w:rPr>
          <w:spacing w:val="40"/>
        </w:rPr>
        <w:t xml:space="preserve"> </w:t>
      </w:r>
      <w:r w:rsidRPr="00A86FD3">
        <w:t>право.</w:t>
      </w:r>
      <w:r w:rsidRPr="00A86FD3">
        <w:rPr>
          <w:spacing w:val="40"/>
        </w:rPr>
        <w:t xml:space="preserve"> </w:t>
      </w:r>
      <w:r w:rsidRPr="00A86FD3">
        <w:t>Значение</w:t>
      </w:r>
      <w:r w:rsidRPr="00A86FD3">
        <w:rPr>
          <w:spacing w:val="40"/>
        </w:rPr>
        <w:t xml:space="preserve"> </w:t>
      </w:r>
      <w:r w:rsidRPr="00A86FD3">
        <w:t>обычая</w:t>
      </w:r>
      <w:r w:rsidRPr="00A86FD3">
        <w:rPr>
          <w:spacing w:val="40"/>
        </w:rPr>
        <w:t xml:space="preserve"> </w:t>
      </w:r>
      <w:r w:rsidRPr="00A86FD3">
        <w:t>в</w:t>
      </w:r>
      <w:r w:rsidRPr="00A86FD3">
        <w:rPr>
          <w:spacing w:val="40"/>
        </w:rPr>
        <w:t xml:space="preserve"> </w:t>
      </w:r>
      <w:r w:rsidR="00C50DA2">
        <w:t>совре</w:t>
      </w:r>
      <w:r w:rsidRPr="00A86FD3">
        <w:t>менном праве.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Нормативный договор. Особенности </w:t>
      </w:r>
      <w:r w:rsidR="00C50DA2">
        <w:t>нормативных договоров. Междуна</w:t>
      </w:r>
      <w:r w:rsidRPr="00A86FD3">
        <w:t>родные и внутригосударственные договоры.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Научная</w:t>
      </w:r>
      <w:r w:rsidRPr="00A86FD3">
        <w:rPr>
          <w:spacing w:val="-8"/>
        </w:rPr>
        <w:t xml:space="preserve"> </w:t>
      </w:r>
      <w:r w:rsidRPr="00A86FD3">
        <w:t>доктрина</w:t>
      </w:r>
      <w:r w:rsidRPr="00A86FD3">
        <w:rPr>
          <w:spacing w:val="-11"/>
        </w:rPr>
        <w:t xml:space="preserve"> </w:t>
      </w:r>
      <w:r w:rsidRPr="00A86FD3">
        <w:t>как</w:t>
      </w:r>
      <w:r w:rsidRPr="00A86FD3">
        <w:rPr>
          <w:spacing w:val="-8"/>
        </w:rPr>
        <w:t xml:space="preserve"> </w:t>
      </w:r>
      <w:r w:rsidRPr="00A86FD3">
        <w:t>источник</w:t>
      </w:r>
      <w:r w:rsidRPr="00A86FD3">
        <w:rPr>
          <w:spacing w:val="-8"/>
        </w:rPr>
        <w:t xml:space="preserve"> </w:t>
      </w:r>
      <w:r w:rsidRPr="00A86FD3">
        <w:t xml:space="preserve">права. 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0" w:name="_bookmark9"/>
      <w:bookmarkEnd w:id="10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8.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Нормативные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правовые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  <w:spacing w:val="-4"/>
        </w:rPr>
        <w:t>акты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Соотношение нормативных правовых ак</w:t>
      </w:r>
      <w:r w:rsidR="00C50DA2">
        <w:t>тов и актов индивидуального ре</w:t>
      </w:r>
      <w:r w:rsidRPr="00A86FD3">
        <w:t>гулирования. Виды нормативных правовых а</w:t>
      </w:r>
      <w:r w:rsidR="00C50DA2">
        <w:t>ктов. Иерархия нормативных пра</w:t>
      </w:r>
      <w:r w:rsidRPr="00A86FD3">
        <w:t>вовых актов в государстве.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Законы. Верховенство закона. Консти</w:t>
      </w:r>
      <w:r w:rsidR="00C50DA2">
        <w:t>туция – основной закон государ</w:t>
      </w:r>
      <w:r w:rsidRPr="00A86FD3">
        <w:t>ства, ее роль в системе источников права. В</w:t>
      </w:r>
      <w:r w:rsidR="00C50DA2">
        <w:t>иды законов по Конституции Рос</w:t>
      </w:r>
      <w:r w:rsidRPr="00A86FD3">
        <w:t>сийской Федерации:</w:t>
      </w:r>
      <w:r w:rsidRPr="00A86FD3">
        <w:rPr>
          <w:spacing w:val="-1"/>
        </w:rPr>
        <w:t xml:space="preserve"> </w:t>
      </w:r>
      <w:r w:rsidRPr="00A86FD3">
        <w:t>федеральный конституционный закон,</w:t>
      </w:r>
      <w:r w:rsidRPr="00A86FD3">
        <w:rPr>
          <w:spacing w:val="-1"/>
        </w:rPr>
        <w:t xml:space="preserve"> </w:t>
      </w:r>
      <w:r w:rsidRPr="00A86FD3">
        <w:t>федеральный закон, законы субъектов Российской Федерации.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Подзаконные акты. Акты органов управления. Локальные нормативные правовые акты. Нормативные акты общест</w:t>
      </w:r>
      <w:r w:rsidR="00C50DA2">
        <w:t>венных объединений. Корпоратив</w:t>
      </w:r>
      <w:r w:rsidRPr="00A86FD3">
        <w:t>ные нормативные акты.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Структура и содержание нормативного правового акта. Общее понятие о законодательном процессе, кодификации и систематизации норматив</w:t>
      </w:r>
      <w:r w:rsidR="00C50DA2">
        <w:t>ных пра</w:t>
      </w:r>
      <w:r w:rsidRPr="00A86FD3">
        <w:t>вовых актов, юридической технике.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Действие нормативных правовых актов в пространстве, времени и по кругу лиц. Способы вступления нормативного правового акта в силу и способы утраты им юридической силы. Немедленное д</w:t>
      </w:r>
      <w:r w:rsidR="00C50DA2">
        <w:t>ействие, обратная сила и пережи</w:t>
      </w:r>
      <w:r w:rsidRPr="00A86FD3">
        <w:t>вание закона.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1" w:name="_bookmark10"/>
      <w:bookmarkEnd w:id="11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3"/>
        </w:rPr>
        <w:t xml:space="preserve"> </w:t>
      </w:r>
      <w:r w:rsidRPr="00A86FD3">
        <w:rPr>
          <w:rFonts w:ascii="Times New Roman" w:hAnsi="Times New Roman" w:cs="Times New Roman"/>
        </w:rPr>
        <w:t>9.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Система</w:t>
      </w:r>
      <w:r w:rsidRPr="00A86FD3">
        <w:rPr>
          <w:rFonts w:ascii="Times New Roman" w:hAnsi="Times New Roman" w:cs="Times New Roman"/>
          <w:spacing w:val="-2"/>
        </w:rPr>
        <w:t xml:space="preserve"> </w:t>
      </w:r>
      <w:r w:rsidRPr="00A86FD3">
        <w:rPr>
          <w:rFonts w:ascii="Times New Roman" w:hAnsi="Times New Roman" w:cs="Times New Roman"/>
          <w:spacing w:val="-4"/>
        </w:rPr>
        <w:t>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системы права. Основные черты системы права. Объективность системы</w:t>
      </w:r>
      <w:r w:rsidRPr="00A86FD3">
        <w:rPr>
          <w:spacing w:val="-1"/>
        </w:rPr>
        <w:t xml:space="preserve"> </w:t>
      </w:r>
      <w:r w:rsidRPr="00A86FD3">
        <w:t>права. Система права</w:t>
      </w:r>
      <w:r w:rsidRPr="00A86FD3">
        <w:rPr>
          <w:spacing w:val="-2"/>
        </w:rPr>
        <w:t xml:space="preserve"> </w:t>
      </w:r>
      <w:r w:rsidRPr="00A86FD3">
        <w:t>и</w:t>
      </w:r>
      <w:r w:rsidRPr="00A86FD3">
        <w:rPr>
          <w:spacing w:val="-1"/>
        </w:rPr>
        <w:t xml:space="preserve"> </w:t>
      </w:r>
      <w:r w:rsidRPr="00A86FD3">
        <w:t>система общественных</w:t>
      </w:r>
      <w:r w:rsidRPr="00A86FD3">
        <w:rPr>
          <w:spacing w:val="-1"/>
        </w:rPr>
        <w:t xml:space="preserve"> </w:t>
      </w:r>
      <w:r w:rsidRPr="00A86FD3">
        <w:t>отношений. Единство</w:t>
      </w:r>
      <w:r w:rsidRPr="00A86FD3">
        <w:rPr>
          <w:spacing w:val="-1"/>
        </w:rPr>
        <w:t xml:space="preserve"> </w:t>
      </w:r>
      <w:r w:rsidRPr="00A86FD3">
        <w:t>и взаимосвязь элементов системы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Предмет и метод правового регулирования как основание системы права. Структура</w:t>
      </w:r>
      <w:r w:rsidRPr="00A86FD3">
        <w:rPr>
          <w:spacing w:val="5"/>
        </w:rPr>
        <w:t xml:space="preserve"> </w:t>
      </w:r>
      <w:r w:rsidRPr="00A86FD3">
        <w:t>и</w:t>
      </w:r>
      <w:r w:rsidRPr="00A86FD3">
        <w:rPr>
          <w:spacing w:val="7"/>
        </w:rPr>
        <w:t xml:space="preserve"> </w:t>
      </w:r>
      <w:r w:rsidRPr="00A86FD3">
        <w:t>уровни</w:t>
      </w:r>
      <w:r w:rsidRPr="00A86FD3">
        <w:rPr>
          <w:spacing w:val="4"/>
        </w:rPr>
        <w:t xml:space="preserve"> </w:t>
      </w:r>
      <w:r w:rsidRPr="00A86FD3">
        <w:t>системы</w:t>
      </w:r>
      <w:r w:rsidRPr="00A86FD3">
        <w:rPr>
          <w:spacing w:val="5"/>
        </w:rPr>
        <w:t xml:space="preserve"> </w:t>
      </w:r>
      <w:r w:rsidRPr="00A86FD3">
        <w:t>права.</w:t>
      </w:r>
      <w:r w:rsidRPr="00A86FD3">
        <w:rPr>
          <w:spacing w:val="5"/>
        </w:rPr>
        <w:t xml:space="preserve"> </w:t>
      </w:r>
      <w:r w:rsidRPr="00A86FD3">
        <w:t>Отрасль</w:t>
      </w:r>
      <w:r w:rsidRPr="00A86FD3">
        <w:rPr>
          <w:spacing w:val="3"/>
        </w:rPr>
        <w:t xml:space="preserve"> </w:t>
      </w:r>
      <w:r w:rsidRPr="00A86FD3">
        <w:t>права.</w:t>
      </w:r>
      <w:r w:rsidRPr="00A86FD3">
        <w:rPr>
          <w:spacing w:val="5"/>
        </w:rPr>
        <w:t xml:space="preserve"> </w:t>
      </w:r>
      <w:r w:rsidRPr="00A86FD3">
        <w:t>Виды</w:t>
      </w:r>
      <w:r w:rsidRPr="00A86FD3">
        <w:rPr>
          <w:spacing w:val="5"/>
        </w:rPr>
        <w:t xml:space="preserve"> </w:t>
      </w:r>
      <w:r w:rsidRPr="00A86FD3">
        <w:t>отраслей</w:t>
      </w:r>
      <w:r w:rsidRPr="00A86FD3">
        <w:rPr>
          <w:spacing w:val="6"/>
        </w:rPr>
        <w:t xml:space="preserve"> </w:t>
      </w:r>
      <w:r w:rsidRPr="00A86FD3">
        <w:rPr>
          <w:spacing w:val="-2"/>
        </w:rPr>
        <w:t>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Профилирующие отрасли права. Специальные</w:t>
      </w:r>
      <w:r w:rsidR="00C50DA2">
        <w:t xml:space="preserve"> отрасли права. Комплексные от</w:t>
      </w:r>
      <w:r w:rsidRPr="00A86FD3">
        <w:t>расли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Институты права. Виды институтов. Регулят</w:t>
      </w:r>
      <w:r w:rsidR="00C50DA2">
        <w:t>ивные и охранительные ин</w:t>
      </w:r>
      <w:r w:rsidRPr="00A86FD3">
        <w:t>ституты. Отраслевые и межотраслевые и</w:t>
      </w:r>
      <w:r w:rsidR="00C50DA2">
        <w:t>нституты. Предметные и функцио</w:t>
      </w:r>
      <w:r w:rsidRPr="00A86FD3">
        <w:t>нальные институты. Общие и конкретные институты.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Частное и публичное право. Изменение</w:t>
      </w:r>
      <w:r w:rsidR="00C50DA2">
        <w:t xml:space="preserve"> границ между частным и публич</w:t>
      </w:r>
      <w:r w:rsidRPr="00A86FD3">
        <w:t>ным правом.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Материальное</w:t>
      </w:r>
      <w:r w:rsidRPr="00A86FD3">
        <w:rPr>
          <w:spacing w:val="38"/>
        </w:rPr>
        <w:t xml:space="preserve"> </w:t>
      </w:r>
      <w:r w:rsidRPr="00A86FD3">
        <w:t>и</w:t>
      </w:r>
      <w:r w:rsidRPr="00A86FD3">
        <w:rPr>
          <w:spacing w:val="40"/>
        </w:rPr>
        <w:t xml:space="preserve"> </w:t>
      </w:r>
      <w:r w:rsidRPr="00A86FD3">
        <w:t>процессуальное</w:t>
      </w:r>
      <w:r w:rsidRPr="00A86FD3">
        <w:rPr>
          <w:spacing w:val="43"/>
        </w:rPr>
        <w:t xml:space="preserve"> </w:t>
      </w:r>
      <w:r w:rsidRPr="00A86FD3">
        <w:t>право.</w:t>
      </w:r>
      <w:r w:rsidRPr="00A86FD3">
        <w:rPr>
          <w:spacing w:val="42"/>
        </w:rPr>
        <w:t xml:space="preserve"> </w:t>
      </w:r>
      <w:r w:rsidRPr="00A86FD3">
        <w:t>Процессуальные</w:t>
      </w:r>
      <w:r w:rsidRPr="00A86FD3">
        <w:rPr>
          <w:spacing w:val="40"/>
        </w:rPr>
        <w:t xml:space="preserve"> </w:t>
      </w:r>
      <w:r w:rsidRPr="00A86FD3">
        <w:t>отрасли</w:t>
      </w:r>
      <w:r w:rsidRPr="00A86FD3">
        <w:rPr>
          <w:spacing w:val="41"/>
        </w:rPr>
        <w:t xml:space="preserve"> </w:t>
      </w:r>
      <w:r w:rsidRPr="00A86FD3">
        <w:rPr>
          <w:spacing w:val="-2"/>
        </w:rPr>
        <w:t>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Единство</w:t>
      </w:r>
      <w:r w:rsidRPr="00A86FD3">
        <w:rPr>
          <w:spacing w:val="-8"/>
        </w:rPr>
        <w:t xml:space="preserve"> </w:t>
      </w:r>
      <w:r w:rsidRPr="00A86FD3">
        <w:t>материального</w:t>
      </w:r>
      <w:r w:rsidRPr="00A86FD3">
        <w:rPr>
          <w:spacing w:val="-6"/>
        </w:rPr>
        <w:t xml:space="preserve"> </w:t>
      </w:r>
      <w:r w:rsidRPr="00A86FD3">
        <w:t>и</w:t>
      </w:r>
      <w:r w:rsidRPr="00A86FD3">
        <w:rPr>
          <w:spacing w:val="-7"/>
        </w:rPr>
        <w:t xml:space="preserve"> </w:t>
      </w:r>
      <w:r w:rsidRPr="00A86FD3">
        <w:t>процессуального</w:t>
      </w:r>
      <w:r w:rsidRPr="00A86FD3">
        <w:rPr>
          <w:spacing w:val="-6"/>
        </w:rPr>
        <w:t xml:space="preserve"> </w:t>
      </w:r>
      <w:r w:rsidRPr="00A86FD3">
        <w:rPr>
          <w:spacing w:val="-2"/>
        </w:rPr>
        <w:t>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Изменение правовой системы Российской Федерации. Отмирание старых и формирование новых отраслей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lastRenderedPageBreak/>
        <w:t>Система</w:t>
      </w:r>
      <w:r w:rsidRPr="00A86FD3">
        <w:rPr>
          <w:spacing w:val="-3"/>
        </w:rPr>
        <w:t xml:space="preserve"> </w:t>
      </w:r>
      <w:r w:rsidRPr="00A86FD3">
        <w:t>права</w:t>
      </w:r>
      <w:r w:rsidRPr="00A86FD3">
        <w:rPr>
          <w:spacing w:val="-4"/>
        </w:rPr>
        <w:t xml:space="preserve"> </w:t>
      </w:r>
      <w:r w:rsidRPr="00A86FD3">
        <w:t>и</w:t>
      </w:r>
      <w:r w:rsidRPr="00A86FD3">
        <w:rPr>
          <w:spacing w:val="-3"/>
        </w:rPr>
        <w:t xml:space="preserve"> </w:t>
      </w:r>
      <w:r w:rsidRPr="00A86FD3">
        <w:t>система</w:t>
      </w:r>
      <w:r w:rsidRPr="00A86FD3">
        <w:rPr>
          <w:spacing w:val="-2"/>
        </w:rPr>
        <w:t xml:space="preserve"> законодательства.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Национальная</w:t>
      </w:r>
      <w:r w:rsidRPr="00A86FD3">
        <w:rPr>
          <w:spacing w:val="-9"/>
        </w:rPr>
        <w:t xml:space="preserve"> </w:t>
      </w:r>
      <w:r w:rsidRPr="00A86FD3">
        <w:t>правовая</w:t>
      </w:r>
      <w:r w:rsidRPr="00A86FD3">
        <w:rPr>
          <w:spacing w:val="-6"/>
        </w:rPr>
        <w:t xml:space="preserve"> </w:t>
      </w:r>
      <w:r w:rsidRPr="00A86FD3">
        <w:t>система</w:t>
      </w:r>
      <w:r w:rsidRPr="00A86FD3">
        <w:rPr>
          <w:spacing w:val="-6"/>
        </w:rPr>
        <w:t xml:space="preserve"> </w:t>
      </w:r>
      <w:r w:rsidRPr="00A86FD3">
        <w:t>и</w:t>
      </w:r>
      <w:r w:rsidRPr="00A86FD3">
        <w:rPr>
          <w:spacing w:val="-6"/>
        </w:rPr>
        <w:t xml:space="preserve"> </w:t>
      </w:r>
      <w:r w:rsidRPr="00A86FD3">
        <w:t>международное</w:t>
      </w:r>
      <w:r w:rsidRPr="00A86FD3">
        <w:rPr>
          <w:spacing w:val="-9"/>
        </w:rPr>
        <w:t xml:space="preserve"> </w:t>
      </w:r>
      <w:r w:rsidRPr="00A86FD3">
        <w:t xml:space="preserve">право. 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2" w:name="_bookmark11"/>
      <w:bookmarkEnd w:id="12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2"/>
        </w:rPr>
        <w:t xml:space="preserve"> </w:t>
      </w:r>
      <w:r w:rsidRPr="00A86FD3">
        <w:rPr>
          <w:rFonts w:ascii="Times New Roman" w:hAnsi="Times New Roman" w:cs="Times New Roman"/>
        </w:rPr>
        <w:t>10.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Нормы</w:t>
      </w:r>
      <w:r w:rsidRPr="00A86FD3">
        <w:rPr>
          <w:rFonts w:ascii="Times New Roman" w:hAnsi="Times New Roman" w:cs="Times New Roman"/>
          <w:spacing w:val="-2"/>
        </w:rPr>
        <w:t xml:space="preserve"> </w:t>
      </w:r>
      <w:r w:rsidRPr="00A86FD3">
        <w:rPr>
          <w:rFonts w:ascii="Times New Roman" w:hAnsi="Times New Roman" w:cs="Times New Roman"/>
          <w:spacing w:val="-4"/>
        </w:rPr>
        <w:t>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нормы права. Общеобязательность, формальная определенность и другие признаки нормы права. Понятие нормативности. Системность норм права. Защита норм права государством. Государственно-властная природа норм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Отличие норм права от индивидуальных</w:t>
      </w:r>
      <w:r w:rsidR="00C50DA2">
        <w:t xml:space="preserve"> правовых актов, советов, реко</w:t>
      </w:r>
      <w:r w:rsidRPr="00A86FD3">
        <w:t>мендаций, призывов и обращений.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Классификация норм права. Основания классификации норм права. Нормы </w:t>
      </w:r>
      <w:proofErr w:type="spellStart"/>
      <w:r w:rsidRPr="00A86FD3">
        <w:t>управомочивающие</w:t>
      </w:r>
      <w:proofErr w:type="spellEnd"/>
      <w:r w:rsidRPr="00A86FD3">
        <w:t>, обязывающие, запрещающие. Нормы императивные, диспозитивные, рекомендательные, поощрительные. Дефинитивные нормы. Декларативные нормы.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Структура правовой нормы: гипотеза, д</w:t>
      </w:r>
      <w:r w:rsidR="00C50DA2">
        <w:t>испозиция, санкция. Виды струк</w:t>
      </w:r>
      <w:r w:rsidRPr="00A86FD3">
        <w:t>турных элементов нормы права.</w:t>
      </w:r>
    </w:p>
    <w:p w:rsidR="008A1BB8" w:rsidRDefault="00A86FD3" w:rsidP="004968C5">
      <w:pPr>
        <w:pStyle w:val="a3"/>
        <w:ind w:left="0" w:firstLine="709"/>
        <w:jc w:val="both"/>
      </w:pPr>
      <w:r w:rsidRPr="00A86FD3">
        <w:t>Соотношение нормы права и статьи но</w:t>
      </w:r>
      <w:r w:rsidR="00C50DA2">
        <w:t>рмативного правового акта. Спо</w:t>
      </w:r>
      <w:r w:rsidRPr="00A86FD3">
        <w:t>собы изложения норм права в нормативных правовых актах: пря</w:t>
      </w:r>
      <w:r w:rsidR="00C50DA2">
        <w:t>мой, отсылоч</w:t>
      </w:r>
      <w:r w:rsidRPr="00A86FD3">
        <w:t>ный, бланкетный.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3" w:name="_bookmark12"/>
      <w:bookmarkEnd w:id="13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11.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Понятие,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виды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3"/>
        </w:rPr>
        <w:t xml:space="preserve"> </w:t>
      </w:r>
      <w:r w:rsidRPr="00A86FD3">
        <w:rPr>
          <w:rFonts w:ascii="Times New Roman" w:hAnsi="Times New Roman" w:cs="Times New Roman"/>
        </w:rPr>
        <w:t>состав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правовых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отношений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правоотношения. Правоотношение как форма общественного отношения и форма реализации права. Признаки правоотношени</w:t>
      </w:r>
      <w:r w:rsidR="00C50DA2">
        <w:t>й. Волевой ха</w:t>
      </w:r>
      <w:r w:rsidRPr="00A86FD3">
        <w:t>рактер правоотношений, правовые отношения</w:t>
      </w:r>
      <w:r w:rsidR="00C50DA2">
        <w:t xml:space="preserve"> как правовая связь между субъ</w:t>
      </w:r>
      <w:r w:rsidRPr="00A86FD3">
        <w:t>ектами. Правоотношения и принудительная сила государства.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Классификация правоотношений. Дву</w:t>
      </w:r>
      <w:r w:rsidR="00C50DA2">
        <w:t>сторонние и многосторонние пра</w:t>
      </w:r>
      <w:r w:rsidRPr="00A86FD3">
        <w:t>воотношения. Общие правоотношения. Конкретные</w:t>
      </w:r>
      <w:r w:rsidR="00C50DA2">
        <w:t xml:space="preserve"> правоотношения. Регуля</w:t>
      </w:r>
      <w:r w:rsidRPr="00A86FD3">
        <w:t xml:space="preserve">тивные и охранительные правоотношения. </w:t>
      </w:r>
      <w:r w:rsidR="00C50DA2">
        <w:t>Абсолютные и относительные пра</w:t>
      </w:r>
      <w:r w:rsidRPr="00A86FD3">
        <w:t xml:space="preserve">воотношения, правоотношения пассивного и </w:t>
      </w:r>
      <w:r w:rsidR="00C50DA2">
        <w:t>активного типа. Отраслевые пра</w:t>
      </w:r>
      <w:r w:rsidRPr="00A86FD3">
        <w:rPr>
          <w:spacing w:val="-2"/>
        </w:rPr>
        <w:t>воотношения.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Состав</w:t>
      </w:r>
      <w:r w:rsidRPr="00A86FD3">
        <w:rPr>
          <w:spacing w:val="-9"/>
        </w:rPr>
        <w:t xml:space="preserve"> </w:t>
      </w:r>
      <w:r w:rsidRPr="00A86FD3">
        <w:t>правоотношения,</w:t>
      </w:r>
      <w:r w:rsidRPr="00A86FD3">
        <w:rPr>
          <w:spacing w:val="-5"/>
        </w:rPr>
        <w:t xml:space="preserve"> </w:t>
      </w:r>
      <w:r w:rsidRPr="00A86FD3">
        <w:t>его</w:t>
      </w:r>
      <w:r w:rsidRPr="00A86FD3">
        <w:rPr>
          <w:spacing w:val="-7"/>
        </w:rPr>
        <w:t xml:space="preserve"> </w:t>
      </w:r>
      <w:r w:rsidRPr="00A86FD3">
        <w:t>основные</w:t>
      </w:r>
      <w:r w:rsidRPr="00A86FD3">
        <w:rPr>
          <w:spacing w:val="-5"/>
        </w:rPr>
        <w:t xml:space="preserve"> </w:t>
      </w:r>
      <w:r w:rsidRPr="00A86FD3">
        <w:rPr>
          <w:spacing w:val="-2"/>
        </w:rPr>
        <w:t>элементы.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Субъекты правоотношений. Правоспособ</w:t>
      </w:r>
      <w:r w:rsidR="00C50DA2">
        <w:t xml:space="preserve">ность, дееспособность, </w:t>
      </w:r>
      <w:proofErr w:type="spellStart"/>
      <w:r w:rsidR="00C50DA2">
        <w:t>деликто</w:t>
      </w:r>
      <w:r w:rsidRPr="00A86FD3">
        <w:t>способность</w:t>
      </w:r>
      <w:proofErr w:type="spellEnd"/>
      <w:r w:rsidRPr="00A86FD3">
        <w:t xml:space="preserve"> субъектов права. </w:t>
      </w:r>
      <w:proofErr w:type="spellStart"/>
      <w:r w:rsidRPr="00A86FD3">
        <w:t>Правосубъект</w:t>
      </w:r>
      <w:r w:rsidR="00C50DA2">
        <w:t>ность</w:t>
      </w:r>
      <w:proofErr w:type="spellEnd"/>
      <w:r w:rsidR="00C50DA2">
        <w:t>. Правовой статус. Физиче</w:t>
      </w:r>
      <w:r w:rsidRPr="00A86FD3">
        <w:t>ские и юридические лица. Публично-правовы</w:t>
      </w:r>
      <w:r w:rsidR="00C50DA2">
        <w:t>е образования как субъекты пра</w:t>
      </w:r>
      <w:r w:rsidRPr="00A86FD3">
        <w:rPr>
          <w:spacing w:val="-4"/>
        </w:rPr>
        <w:t>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Содержание правоотношений. Субъек</w:t>
      </w:r>
      <w:r w:rsidR="00C50DA2">
        <w:t>тивное право и юридическая обя</w:t>
      </w:r>
      <w:r w:rsidRPr="00A86FD3">
        <w:t xml:space="preserve">занность. Правомочия и </w:t>
      </w:r>
      <w:proofErr w:type="spellStart"/>
      <w:r w:rsidRPr="00A86FD3">
        <w:t>правопритязания</w:t>
      </w:r>
      <w:proofErr w:type="spellEnd"/>
      <w:r w:rsidRPr="00A86FD3">
        <w:t xml:space="preserve">. Связь прав и обязанностей в </w:t>
      </w:r>
      <w:proofErr w:type="gramStart"/>
      <w:r w:rsidRPr="00A86FD3">
        <w:t xml:space="preserve">право- </w:t>
      </w:r>
      <w:r w:rsidRPr="00A86FD3">
        <w:rPr>
          <w:spacing w:val="-2"/>
        </w:rPr>
        <w:t>отношении</w:t>
      </w:r>
      <w:proofErr w:type="gramEnd"/>
      <w:r w:rsidRPr="00A86FD3">
        <w:rPr>
          <w:spacing w:val="-2"/>
        </w:rPr>
        <w:t>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Объекты</w:t>
      </w:r>
      <w:r w:rsidRPr="00A86FD3">
        <w:rPr>
          <w:spacing w:val="-13"/>
        </w:rPr>
        <w:t xml:space="preserve"> </w:t>
      </w:r>
      <w:r w:rsidRPr="00A86FD3">
        <w:t>правоотношения.</w:t>
      </w:r>
      <w:r w:rsidRPr="00A86FD3">
        <w:rPr>
          <w:spacing w:val="-7"/>
        </w:rPr>
        <w:t xml:space="preserve"> </w:t>
      </w:r>
      <w:r w:rsidRPr="00A86FD3">
        <w:t>Основные</w:t>
      </w:r>
      <w:r w:rsidRPr="00A86FD3">
        <w:rPr>
          <w:spacing w:val="-8"/>
        </w:rPr>
        <w:t xml:space="preserve"> </w:t>
      </w:r>
      <w:r w:rsidRPr="00A86FD3">
        <w:t>виды</w:t>
      </w:r>
      <w:r w:rsidRPr="00A86FD3">
        <w:rPr>
          <w:spacing w:val="-7"/>
        </w:rPr>
        <w:t xml:space="preserve"> </w:t>
      </w:r>
      <w:r w:rsidRPr="00A86FD3">
        <w:t>объектов</w:t>
      </w:r>
      <w:r w:rsidRPr="00A86FD3">
        <w:rPr>
          <w:spacing w:val="-9"/>
        </w:rPr>
        <w:t xml:space="preserve"> </w:t>
      </w:r>
      <w:r w:rsidRPr="00A86FD3">
        <w:rPr>
          <w:spacing w:val="-2"/>
        </w:rPr>
        <w:t>правоотношений.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Основания возникновения, изменение и прекращения правоотношений. Юридические факты. Классификация юридических фактов: действия, события, юридические состояния. Фактический состав.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4" w:name="_bookmark13"/>
      <w:bookmarkEnd w:id="14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12.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Формы</w:t>
      </w:r>
      <w:r w:rsidRPr="00A86FD3">
        <w:rPr>
          <w:rFonts w:ascii="Times New Roman" w:hAnsi="Times New Roman" w:cs="Times New Roman"/>
          <w:spacing w:val="-9"/>
        </w:rPr>
        <w:t xml:space="preserve"> </w:t>
      </w:r>
      <w:r w:rsidRPr="00A86FD3">
        <w:rPr>
          <w:rFonts w:ascii="Times New Roman" w:hAnsi="Times New Roman" w:cs="Times New Roman"/>
        </w:rPr>
        <w:t>реализации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права.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Правомерное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поведение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реализации права. Формы ре</w:t>
      </w:r>
      <w:r w:rsidR="00C50DA2">
        <w:t>ализации права: соблюдение, ис</w:t>
      </w:r>
      <w:r w:rsidRPr="00A86FD3">
        <w:t>полнение, использование.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и значение правомерного поведения. Субъекты правомерного поведения. Объективная и субъективная стор</w:t>
      </w:r>
      <w:r w:rsidR="00C50DA2">
        <w:t>она правомерного поступка. Тре</w:t>
      </w:r>
      <w:r w:rsidRPr="00A86FD3">
        <w:t>бования к правомерному поведению. Дефекты правомерного поведения.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lastRenderedPageBreak/>
        <w:t>Стимулы правомерного поведения. П</w:t>
      </w:r>
      <w:r w:rsidR="00C50DA2">
        <w:t>оощрения и награды. Стимулирую</w:t>
      </w:r>
      <w:r w:rsidRPr="00A86FD3">
        <w:t>щее значение вознаграждения в праве. Понятие заслуги.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Ограничения в праве. Характер и виды правовых ограничений поведения </w:t>
      </w:r>
      <w:r w:rsidRPr="00A86FD3">
        <w:rPr>
          <w:spacing w:val="-2"/>
        </w:rPr>
        <w:t>субъекта.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5" w:name="_bookmark14"/>
      <w:bookmarkEnd w:id="15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13.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Применение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норм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  <w:spacing w:val="-4"/>
        </w:rPr>
        <w:t>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Применение норм права. Особенности и отличия применения норм права от иных форм реализации права. Правоприменительная практика, ее роль в правовой системе.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Стадии правоприменительной деятельности. Установление фактических обстоятельств, доказывание.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Акты применения права. Соотношение индивидуальных правовых актов</w:t>
      </w:r>
      <w:r w:rsidRPr="00A86FD3">
        <w:rPr>
          <w:spacing w:val="40"/>
        </w:rPr>
        <w:t xml:space="preserve"> </w:t>
      </w:r>
      <w:r w:rsidRPr="00A86FD3">
        <w:t>и нормативных правовых актов. Структура и виды актов применения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правовой процедуры. Виды п</w:t>
      </w:r>
      <w:r w:rsidR="002B7394">
        <w:t>равовых процедур. Значение пра</w:t>
      </w:r>
      <w:r w:rsidRPr="00A86FD3">
        <w:t>вовых процедур и процессуальных отношений в правовом государстве.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Пробелы в праве. Способы восполнения пробелов в праве. Аналогия </w:t>
      </w:r>
      <w:proofErr w:type="gramStart"/>
      <w:r w:rsidRPr="00A86FD3">
        <w:t>за- кона</w:t>
      </w:r>
      <w:proofErr w:type="gramEnd"/>
      <w:r w:rsidRPr="00A86FD3">
        <w:t>.</w:t>
      </w:r>
      <w:r w:rsidRPr="00A86FD3">
        <w:rPr>
          <w:spacing w:val="-4"/>
        </w:rPr>
        <w:t xml:space="preserve"> </w:t>
      </w:r>
      <w:r w:rsidRPr="00A86FD3">
        <w:t>Аналогия</w:t>
      </w:r>
      <w:r w:rsidRPr="00A86FD3">
        <w:rPr>
          <w:spacing w:val="-3"/>
        </w:rPr>
        <w:t xml:space="preserve"> </w:t>
      </w:r>
      <w:r w:rsidRPr="00A86FD3">
        <w:t>права.</w:t>
      </w:r>
      <w:r w:rsidRPr="00A86FD3">
        <w:rPr>
          <w:spacing w:val="-4"/>
        </w:rPr>
        <w:t xml:space="preserve"> </w:t>
      </w:r>
      <w:r w:rsidRPr="00A86FD3">
        <w:t>Юридические</w:t>
      </w:r>
      <w:r w:rsidRPr="00A86FD3">
        <w:rPr>
          <w:spacing w:val="-3"/>
        </w:rPr>
        <w:t xml:space="preserve"> </w:t>
      </w:r>
      <w:r w:rsidRPr="00A86FD3">
        <w:t>презумпции</w:t>
      </w:r>
      <w:r w:rsidRPr="00A86FD3">
        <w:rPr>
          <w:spacing w:val="-3"/>
        </w:rPr>
        <w:t xml:space="preserve"> </w:t>
      </w:r>
      <w:r w:rsidRPr="00A86FD3">
        <w:t>и</w:t>
      </w:r>
      <w:r w:rsidRPr="00A86FD3">
        <w:rPr>
          <w:spacing w:val="-3"/>
        </w:rPr>
        <w:t xml:space="preserve"> </w:t>
      </w:r>
      <w:r w:rsidRPr="00A86FD3">
        <w:t>фикции.</w:t>
      </w:r>
      <w:r w:rsidRPr="00A86FD3">
        <w:rPr>
          <w:spacing w:val="-4"/>
        </w:rPr>
        <w:t xml:space="preserve"> </w:t>
      </w:r>
      <w:r w:rsidRPr="00A86FD3">
        <w:t>Коллизии</w:t>
      </w:r>
      <w:r w:rsidRPr="00A86FD3">
        <w:rPr>
          <w:spacing w:val="-2"/>
        </w:rPr>
        <w:t xml:space="preserve"> </w:t>
      </w:r>
      <w:r w:rsidRPr="00A86FD3">
        <w:t>правовых норм. Коллизионные правила.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6" w:name="_bookmark15"/>
      <w:bookmarkEnd w:id="16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14.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Толкование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норм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  <w:spacing w:val="-4"/>
        </w:rPr>
        <w:t>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толкования норм права. Грамматический способ толкования. Специально-юридический способ толкования</w:t>
      </w:r>
      <w:r w:rsidR="002B7394">
        <w:t>. Систематический способ толко</w:t>
      </w:r>
      <w:r w:rsidRPr="00A86FD3">
        <w:t>вания. Логический способ толкования. Исто</w:t>
      </w:r>
      <w:r w:rsidR="002B7394">
        <w:t>рико-политический способ толко</w:t>
      </w:r>
      <w:r w:rsidRPr="00A86FD3">
        <w:rPr>
          <w:spacing w:val="-2"/>
        </w:rPr>
        <w:t>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Виды толкования по субъектам. Офици</w:t>
      </w:r>
      <w:r w:rsidR="002B7394">
        <w:t>альное и неофициальное толкова</w:t>
      </w:r>
      <w:r w:rsidRPr="00A86FD3">
        <w:t>ние. Нормативное и казуальное толкование. Л</w:t>
      </w:r>
      <w:r w:rsidR="002B7394">
        <w:t>егальное и аутентичное толкова</w:t>
      </w:r>
      <w:r w:rsidRPr="00A86FD3">
        <w:t>ние. Правоприменительное толкование.</w:t>
      </w:r>
      <w:r w:rsidRPr="00A86FD3">
        <w:rPr>
          <w:spacing w:val="-1"/>
        </w:rPr>
        <w:t xml:space="preserve"> </w:t>
      </w:r>
      <w:r w:rsidRPr="00A86FD3">
        <w:t>Доктринальное толкование.</w:t>
      </w:r>
      <w:r w:rsidRPr="00A86FD3">
        <w:rPr>
          <w:spacing w:val="-1"/>
        </w:rPr>
        <w:t xml:space="preserve"> </w:t>
      </w:r>
      <w:r w:rsidRPr="00A86FD3">
        <w:t>Обыденное толкование. Специальное (компетентное) толкование.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Виды толкования правовых норм в зависимости от объема. Буквальное (адекватное) толкование. Распространительное и ограничительное толкование.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Акты толкования права (интерпретацион</w:t>
      </w:r>
      <w:r w:rsidR="002B7394">
        <w:t>ные акты), их отличие от норма</w:t>
      </w:r>
      <w:r w:rsidRPr="00A86FD3">
        <w:t xml:space="preserve">тивных и индивидуальных правовых актов. </w:t>
      </w:r>
      <w:r w:rsidR="002B7394">
        <w:t>Акты толкования Конституционно</w:t>
      </w:r>
      <w:r w:rsidRPr="00A86FD3">
        <w:t>го Суда Российской Федерации, Высшего Арбитражн</w:t>
      </w:r>
      <w:r w:rsidR="002B7394">
        <w:t>ого Суда Российской Фе</w:t>
      </w:r>
      <w:r w:rsidRPr="00A86FD3">
        <w:t>дерации, Верховного Суда Российской Фед</w:t>
      </w:r>
      <w:r w:rsidR="002B7394">
        <w:t>ерации. Позиции ученых о преце</w:t>
      </w:r>
      <w:r w:rsidRPr="00A86FD3">
        <w:t>дентном значении решений судов в российской правовой системе.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7" w:name="_bookmark16"/>
      <w:bookmarkEnd w:id="17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15.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Правонарушение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Правонарушение: понятие и признаки. </w:t>
      </w:r>
      <w:r w:rsidR="00594E95">
        <w:t>Общественная опасность правона</w:t>
      </w:r>
      <w:r w:rsidRPr="00A86FD3">
        <w:t>рушения. Противоправность правонарушения. Правонарушение как деяние (действие, бездействие). Правонарушение ка</w:t>
      </w:r>
      <w:r w:rsidR="00594E95">
        <w:t>к виновное деяние. Отличия пра</w:t>
      </w:r>
      <w:r w:rsidRPr="00A86FD3">
        <w:t>вонарушения от иных видов антисоциального поведения.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Состав правонарушения. Объективная </w:t>
      </w:r>
      <w:r w:rsidR="00594E95">
        <w:t>и субъективная стороны правона</w:t>
      </w:r>
      <w:r w:rsidRPr="00A86FD3">
        <w:t>рушения. Субъекты правонарушения.</w:t>
      </w:r>
    </w:p>
    <w:p w:rsidR="008A1BB8" w:rsidRPr="00A86FD3" w:rsidRDefault="004968C5" w:rsidP="004968C5">
      <w:pPr>
        <w:pStyle w:val="a3"/>
        <w:ind w:left="0" w:firstLine="709"/>
        <w:jc w:val="both"/>
      </w:pPr>
      <w:r w:rsidRPr="00A86FD3">
        <w:t>Виды</w:t>
      </w:r>
      <w:r w:rsidRPr="00A86FD3">
        <w:rPr>
          <w:spacing w:val="22"/>
        </w:rPr>
        <w:t xml:space="preserve"> правонарушений</w:t>
      </w:r>
      <w:r w:rsidR="00A86FD3" w:rsidRPr="00A86FD3">
        <w:t>.</w:t>
      </w:r>
      <w:r w:rsidR="00A86FD3" w:rsidRPr="00A86FD3">
        <w:rPr>
          <w:spacing w:val="22"/>
        </w:rPr>
        <w:t xml:space="preserve"> </w:t>
      </w:r>
      <w:r w:rsidR="00A86FD3" w:rsidRPr="00A86FD3">
        <w:t>Преступление</w:t>
      </w:r>
      <w:r w:rsidR="00A86FD3" w:rsidRPr="00A86FD3">
        <w:rPr>
          <w:spacing w:val="79"/>
          <w:w w:val="150"/>
        </w:rPr>
        <w:t xml:space="preserve"> </w:t>
      </w:r>
      <w:r w:rsidR="00A86FD3" w:rsidRPr="00A86FD3">
        <w:t>и</w:t>
      </w:r>
      <w:r w:rsidR="00A86FD3" w:rsidRPr="00A86FD3">
        <w:rPr>
          <w:spacing w:val="25"/>
        </w:rPr>
        <w:t xml:space="preserve"> </w:t>
      </w:r>
      <w:r w:rsidR="00A86FD3" w:rsidRPr="00A86FD3">
        <w:t>проступок.</w:t>
      </w:r>
      <w:r w:rsidR="00A86FD3" w:rsidRPr="00A86FD3">
        <w:rPr>
          <w:spacing w:val="79"/>
          <w:w w:val="150"/>
        </w:rPr>
        <w:t xml:space="preserve"> </w:t>
      </w:r>
      <w:r w:rsidR="00A86FD3" w:rsidRPr="00A86FD3">
        <w:t>Преступление</w:t>
      </w:r>
      <w:r w:rsidR="00594E95">
        <w:rPr>
          <w:spacing w:val="24"/>
        </w:rPr>
        <w:t xml:space="preserve"> </w:t>
      </w:r>
      <w:r>
        <w:rPr>
          <w:spacing w:val="24"/>
        </w:rPr>
        <w:t>–</w:t>
      </w:r>
      <w:r w:rsidR="00594E95">
        <w:rPr>
          <w:spacing w:val="24"/>
        </w:rPr>
        <w:t xml:space="preserve"> </w:t>
      </w:r>
      <w:r w:rsidR="00A86FD3" w:rsidRPr="00A86FD3">
        <w:t>наиболее</w:t>
      </w:r>
      <w:r w:rsidR="00A86FD3" w:rsidRPr="00A86FD3">
        <w:rPr>
          <w:spacing w:val="-5"/>
        </w:rPr>
        <w:t xml:space="preserve"> </w:t>
      </w:r>
      <w:r w:rsidR="00A86FD3" w:rsidRPr="00A86FD3">
        <w:t>тяжкий</w:t>
      </w:r>
      <w:r w:rsidR="00A86FD3" w:rsidRPr="00A86FD3">
        <w:rPr>
          <w:spacing w:val="-5"/>
        </w:rPr>
        <w:t xml:space="preserve"> </w:t>
      </w:r>
      <w:r w:rsidR="00A86FD3" w:rsidRPr="00A86FD3">
        <w:t>вид</w:t>
      </w:r>
      <w:r w:rsidR="00A86FD3" w:rsidRPr="00A86FD3">
        <w:rPr>
          <w:spacing w:val="-3"/>
        </w:rPr>
        <w:t xml:space="preserve"> </w:t>
      </w:r>
      <w:r w:rsidR="00A86FD3" w:rsidRPr="00A86FD3">
        <w:rPr>
          <w:spacing w:val="-2"/>
        </w:rPr>
        <w:t>правонарушения.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Социальная природа преступности, ее причины. Методы и средств</w:t>
      </w:r>
      <w:r w:rsidR="00594E95">
        <w:t>а пре</w:t>
      </w:r>
      <w:r w:rsidRPr="00A86FD3">
        <w:t>дупреждения и борьбы с преступностью.</w:t>
      </w:r>
    </w:p>
    <w:p w:rsidR="008A1BB8" w:rsidRDefault="00A86FD3" w:rsidP="004968C5">
      <w:pPr>
        <w:pStyle w:val="a3"/>
        <w:ind w:left="0" w:firstLine="709"/>
        <w:jc w:val="both"/>
        <w:rPr>
          <w:spacing w:val="-2"/>
        </w:rPr>
      </w:pPr>
      <w:r w:rsidRPr="00A86FD3">
        <w:t>Обеспечение</w:t>
      </w:r>
      <w:r w:rsidRPr="00A86FD3">
        <w:rPr>
          <w:spacing w:val="-8"/>
        </w:rPr>
        <w:t xml:space="preserve"> </w:t>
      </w:r>
      <w:r w:rsidRPr="00A86FD3">
        <w:t>законности</w:t>
      </w:r>
      <w:r w:rsidRPr="00A86FD3">
        <w:rPr>
          <w:spacing w:val="-8"/>
        </w:rPr>
        <w:t xml:space="preserve"> </w:t>
      </w:r>
      <w:r w:rsidRPr="00A86FD3">
        <w:t>в</w:t>
      </w:r>
      <w:r w:rsidRPr="00A86FD3">
        <w:rPr>
          <w:spacing w:val="-12"/>
        </w:rPr>
        <w:t xml:space="preserve"> </w:t>
      </w:r>
      <w:r w:rsidRPr="00A86FD3">
        <w:t>деятельности</w:t>
      </w:r>
      <w:r w:rsidRPr="00A86FD3">
        <w:rPr>
          <w:spacing w:val="-9"/>
        </w:rPr>
        <w:t xml:space="preserve"> </w:t>
      </w:r>
      <w:r w:rsidRPr="00A86FD3">
        <w:t>правоохранительных</w:t>
      </w:r>
      <w:r w:rsidRPr="00A86FD3">
        <w:rPr>
          <w:spacing w:val="-7"/>
        </w:rPr>
        <w:t xml:space="preserve"> </w:t>
      </w:r>
      <w:r w:rsidRPr="00A86FD3">
        <w:rPr>
          <w:spacing w:val="-2"/>
        </w:rPr>
        <w:t>органов.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8" w:name="_bookmark17"/>
      <w:bookmarkEnd w:id="18"/>
      <w:r w:rsidRPr="00A86FD3">
        <w:rPr>
          <w:rFonts w:ascii="Times New Roman" w:hAnsi="Times New Roman" w:cs="Times New Roman"/>
        </w:rPr>
        <w:lastRenderedPageBreak/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16.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Юридическая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ответственность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Связь свободы и ответственности. Пон</w:t>
      </w:r>
      <w:r w:rsidR="00594E95">
        <w:t>ятие и признаки юридической от</w:t>
      </w:r>
      <w:r w:rsidRPr="00A86FD3">
        <w:t>ветственности. Ответственность «</w:t>
      </w:r>
      <w:proofErr w:type="spellStart"/>
      <w:r w:rsidRPr="00A86FD3">
        <w:t>проспективная</w:t>
      </w:r>
      <w:proofErr w:type="spellEnd"/>
      <w:r w:rsidRPr="00A86FD3">
        <w:t>» и «ретроспективная».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Цели юридической ответственности. </w:t>
      </w:r>
      <w:r w:rsidR="00594E95">
        <w:t>Принципы юридической ответ</w:t>
      </w:r>
      <w:r w:rsidRPr="00A86FD3">
        <w:t>ственности. Функции юридической ответственности.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Виды</w:t>
      </w:r>
      <w:r w:rsidRPr="00A86FD3">
        <w:rPr>
          <w:spacing w:val="-7"/>
        </w:rPr>
        <w:t xml:space="preserve"> </w:t>
      </w:r>
      <w:r w:rsidRPr="00A86FD3">
        <w:t>юридической</w:t>
      </w:r>
      <w:r w:rsidRPr="00A86FD3">
        <w:rPr>
          <w:spacing w:val="-8"/>
        </w:rPr>
        <w:t xml:space="preserve"> </w:t>
      </w:r>
      <w:r w:rsidRPr="00A86FD3">
        <w:rPr>
          <w:spacing w:val="-2"/>
        </w:rPr>
        <w:t>ответственности.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Основания</w:t>
      </w:r>
      <w:r w:rsidRPr="00A86FD3">
        <w:rPr>
          <w:spacing w:val="-5"/>
        </w:rPr>
        <w:t xml:space="preserve"> </w:t>
      </w:r>
      <w:r w:rsidRPr="00A86FD3">
        <w:t>юридической</w:t>
      </w:r>
      <w:r w:rsidRPr="00A86FD3">
        <w:rPr>
          <w:spacing w:val="-6"/>
        </w:rPr>
        <w:t xml:space="preserve"> </w:t>
      </w:r>
      <w:r w:rsidRPr="00A86FD3">
        <w:t>ответственности.</w:t>
      </w:r>
      <w:r w:rsidRPr="00A86FD3">
        <w:rPr>
          <w:spacing w:val="-6"/>
        </w:rPr>
        <w:t xml:space="preserve"> </w:t>
      </w:r>
      <w:r w:rsidRPr="00A86FD3">
        <w:t>Обстоятельства,</w:t>
      </w:r>
      <w:r w:rsidRPr="00A86FD3">
        <w:rPr>
          <w:spacing w:val="-8"/>
        </w:rPr>
        <w:t xml:space="preserve"> </w:t>
      </w:r>
      <w:r w:rsidRPr="00A86FD3">
        <w:t>исключающие противоправность деяний. Основания осв</w:t>
      </w:r>
      <w:r w:rsidR="00594E95">
        <w:t>обождения от юридической ответ</w:t>
      </w:r>
      <w:r w:rsidRPr="00A86FD3">
        <w:rPr>
          <w:spacing w:val="-2"/>
        </w:rPr>
        <w:t>ственности.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Юридическая</w:t>
      </w:r>
      <w:r w:rsidRPr="00A86FD3">
        <w:rPr>
          <w:spacing w:val="-7"/>
        </w:rPr>
        <w:t xml:space="preserve"> </w:t>
      </w:r>
      <w:r w:rsidRPr="00A86FD3">
        <w:t>ответственность</w:t>
      </w:r>
      <w:r w:rsidRPr="00A86FD3">
        <w:rPr>
          <w:spacing w:val="-8"/>
        </w:rPr>
        <w:t xml:space="preserve"> </w:t>
      </w:r>
      <w:r w:rsidRPr="00A86FD3">
        <w:t>и</w:t>
      </w:r>
      <w:r w:rsidRPr="00A86FD3">
        <w:rPr>
          <w:spacing w:val="-3"/>
        </w:rPr>
        <w:t xml:space="preserve"> </w:t>
      </w:r>
      <w:r w:rsidRPr="00A86FD3">
        <w:rPr>
          <w:spacing w:val="-2"/>
        </w:rPr>
        <w:t>законность.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Отграничение юридической ответствен</w:t>
      </w:r>
      <w:r w:rsidR="00594E95">
        <w:t>ности от иных мер государствен</w:t>
      </w:r>
      <w:r w:rsidRPr="00A86FD3">
        <w:t>ного принуждения.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19" w:name="_bookmark18"/>
      <w:bookmarkEnd w:id="19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17.</w:t>
      </w:r>
      <w:r w:rsidRPr="00A86FD3">
        <w:rPr>
          <w:rFonts w:ascii="Times New Roman" w:hAnsi="Times New Roman" w:cs="Times New Roman"/>
          <w:spacing w:val="-9"/>
        </w:rPr>
        <w:t xml:space="preserve"> </w:t>
      </w:r>
      <w:r w:rsidRPr="00A86FD3">
        <w:rPr>
          <w:rFonts w:ascii="Times New Roman" w:hAnsi="Times New Roman" w:cs="Times New Roman"/>
        </w:rPr>
        <w:t>Правотворчество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законодательный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процесс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Правотворчество и процесс </w:t>
      </w:r>
      <w:proofErr w:type="spellStart"/>
      <w:r w:rsidRPr="00A86FD3">
        <w:t>правообр</w:t>
      </w:r>
      <w:r w:rsidR="00594E95">
        <w:t>азования</w:t>
      </w:r>
      <w:proofErr w:type="spellEnd"/>
      <w:r w:rsidR="00594E95">
        <w:t>. Объективные и субъек</w:t>
      </w:r>
      <w:r w:rsidRPr="00A86FD3">
        <w:t>тивные факторы формирования права. Правотв</w:t>
      </w:r>
      <w:r w:rsidR="00594E95">
        <w:t>орчество и законодательная дея</w:t>
      </w:r>
      <w:r w:rsidRPr="00A86FD3">
        <w:t>тельность государства.</w:t>
      </w:r>
    </w:p>
    <w:p w:rsidR="00594E95" w:rsidRDefault="00A86FD3" w:rsidP="004968C5">
      <w:pPr>
        <w:pStyle w:val="a3"/>
        <w:ind w:left="0" w:firstLine="709"/>
        <w:jc w:val="both"/>
      </w:pPr>
      <w:r w:rsidRPr="00A86FD3">
        <w:t>Субъекты</w:t>
      </w:r>
      <w:r w:rsidRPr="00A86FD3">
        <w:rPr>
          <w:spacing w:val="4"/>
        </w:rPr>
        <w:t xml:space="preserve"> </w:t>
      </w:r>
      <w:r w:rsidRPr="00A86FD3">
        <w:t>правотворчества.</w:t>
      </w:r>
      <w:r w:rsidRPr="00A86FD3">
        <w:rPr>
          <w:spacing w:val="4"/>
        </w:rPr>
        <w:t xml:space="preserve"> </w:t>
      </w:r>
      <w:r w:rsidRPr="00A86FD3">
        <w:t>Граждане</w:t>
      </w:r>
      <w:r w:rsidRPr="00A86FD3">
        <w:rPr>
          <w:spacing w:val="3"/>
        </w:rPr>
        <w:t xml:space="preserve"> </w:t>
      </w:r>
      <w:r w:rsidRPr="00A86FD3">
        <w:t>и</w:t>
      </w:r>
      <w:r w:rsidRPr="00A86FD3">
        <w:rPr>
          <w:spacing w:val="4"/>
        </w:rPr>
        <w:t xml:space="preserve"> </w:t>
      </w:r>
      <w:r w:rsidRPr="00A86FD3">
        <w:t>народ</w:t>
      </w:r>
      <w:r w:rsidRPr="00A86FD3">
        <w:rPr>
          <w:spacing w:val="6"/>
        </w:rPr>
        <w:t xml:space="preserve"> </w:t>
      </w:r>
      <w:r w:rsidRPr="00A86FD3">
        <w:t>как</w:t>
      </w:r>
      <w:r w:rsidRPr="00A86FD3">
        <w:rPr>
          <w:spacing w:val="5"/>
        </w:rPr>
        <w:t xml:space="preserve"> </w:t>
      </w:r>
      <w:r w:rsidRPr="00A86FD3">
        <w:t>субъекты</w:t>
      </w:r>
      <w:r w:rsidRPr="00A86FD3">
        <w:rPr>
          <w:spacing w:val="7"/>
        </w:rPr>
        <w:t xml:space="preserve"> </w:t>
      </w:r>
      <w:r w:rsidR="00594E95">
        <w:rPr>
          <w:spacing w:val="-2"/>
        </w:rPr>
        <w:t>правотворче</w:t>
      </w:r>
      <w:r w:rsidRPr="00A86FD3">
        <w:rPr>
          <w:spacing w:val="-2"/>
        </w:rPr>
        <w:t>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Законодательный</w:t>
      </w:r>
      <w:r w:rsidRPr="00A86FD3">
        <w:rPr>
          <w:spacing w:val="27"/>
        </w:rPr>
        <w:t xml:space="preserve"> </w:t>
      </w:r>
      <w:r w:rsidRPr="00A86FD3">
        <w:t>процесс,</w:t>
      </w:r>
      <w:r w:rsidRPr="00A86FD3">
        <w:rPr>
          <w:spacing w:val="30"/>
        </w:rPr>
        <w:t xml:space="preserve"> </w:t>
      </w:r>
      <w:r w:rsidRPr="00A86FD3">
        <w:t>его</w:t>
      </w:r>
      <w:r w:rsidRPr="00A86FD3">
        <w:rPr>
          <w:spacing w:val="31"/>
        </w:rPr>
        <w:t xml:space="preserve"> </w:t>
      </w:r>
      <w:r w:rsidRPr="00A86FD3">
        <w:t>этапы.</w:t>
      </w:r>
      <w:r w:rsidRPr="00A86FD3">
        <w:rPr>
          <w:spacing w:val="27"/>
        </w:rPr>
        <w:t xml:space="preserve"> </w:t>
      </w:r>
      <w:r w:rsidRPr="00A86FD3">
        <w:t>Право</w:t>
      </w:r>
      <w:r w:rsidRPr="00A86FD3">
        <w:rPr>
          <w:spacing w:val="31"/>
        </w:rPr>
        <w:t xml:space="preserve"> </w:t>
      </w:r>
      <w:r w:rsidRPr="00A86FD3">
        <w:t>законодательной</w:t>
      </w:r>
      <w:r w:rsidRPr="00A86FD3">
        <w:rPr>
          <w:spacing w:val="29"/>
        </w:rPr>
        <w:t xml:space="preserve"> </w:t>
      </w:r>
      <w:r w:rsidR="00594E95">
        <w:rPr>
          <w:spacing w:val="-2"/>
        </w:rPr>
        <w:t>инициати</w:t>
      </w:r>
      <w:r w:rsidRPr="00A86FD3">
        <w:t>вы.</w:t>
      </w:r>
      <w:r w:rsidRPr="00A86FD3">
        <w:rPr>
          <w:spacing w:val="-10"/>
        </w:rPr>
        <w:t xml:space="preserve"> </w:t>
      </w:r>
      <w:r w:rsidRPr="00A86FD3">
        <w:t>Подготовка</w:t>
      </w:r>
      <w:r w:rsidRPr="00A86FD3">
        <w:rPr>
          <w:spacing w:val="-7"/>
        </w:rPr>
        <w:t xml:space="preserve"> </w:t>
      </w:r>
      <w:r w:rsidRPr="00A86FD3">
        <w:t>законопроекта</w:t>
      </w:r>
      <w:r w:rsidRPr="00A86FD3">
        <w:rPr>
          <w:spacing w:val="-7"/>
        </w:rPr>
        <w:t xml:space="preserve"> </w:t>
      </w:r>
      <w:r w:rsidRPr="00A86FD3">
        <w:t>к</w:t>
      </w:r>
      <w:r w:rsidRPr="00A86FD3">
        <w:rPr>
          <w:spacing w:val="-8"/>
        </w:rPr>
        <w:t xml:space="preserve"> </w:t>
      </w:r>
      <w:r w:rsidRPr="00A86FD3">
        <w:t>рассмотрению.</w:t>
      </w:r>
      <w:r w:rsidRPr="00A86FD3">
        <w:rPr>
          <w:spacing w:val="-8"/>
        </w:rPr>
        <w:t xml:space="preserve"> </w:t>
      </w:r>
      <w:r w:rsidRPr="00A86FD3">
        <w:t>Порядок</w:t>
      </w:r>
      <w:r w:rsidRPr="00A86FD3">
        <w:rPr>
          <w:spacing w:val="-7"/>
        </w:rPr>
        <w:t xml:space="preserve"> </w:t>
      </w:r>
      <w:r w:rsidRPr="00A86FD3">
        <w:t>принятия</w:t>
      </w:r>
      <w:r w:rsidRPr="00A86FD3">
        <w:rPr>
          <w:spacing w:val="-7"/>
        </w:rPr>
        <w:t xml:space="preserve"> </w:t>
      </w:r>
      <w:r w:rsidRPr="00A86FD3">
        <w:rPr>
          <w:spacing w:val="-2"/>
        </w:rPr>
        <w:t>решения.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Взаимодействие федеральных органов </w:t>
      </w:r>
      <w:r w:rsidR="00594E95">
        <w:t>государственной власти, субъек</w:t>
      </w:r>
      <w:r w:rsidRPr="00A86FD3">
        <w:t>тов Российской Федерации и органов мест</w:t>
      </w:r>
      <w:r w:rsidR="00594E95">
        <w:t>ного самоуправления в законода</w:t>
      </w:r>
      <w:r w:rsidRPr="00A86FD3">
        <w:t>тельном процессе.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Участие в правотворчестве корпорац</w:t>
      </w:r>
      <w:r w:rsidR="00594E95">
        <w:t>ий и саморегулируемых организа</w:t>
      </w:r>
      <w:r w:rsidRPr="00A86FD3">
        <w:t>ций. Проблема лоббирования.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Участие органов исполнительной и судебной власти в законодательном </w:t>
      </w:r>
      <w:r w:rsidRPr="00A86FD3">
        <w:rPr>
          <w:spacing w:val="-2"/>
        </w:rPr>
        <w:t>процессе.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Опубликование</w:t>
      </w:r>
      <w:r w:rsidRPr="00A86FD3">
        <w:rPr>
          <w:spacing w:val="-8"/>
        </w:rPr>
        <w:t xml:space="preserve"> </w:t>
      </w:r>
      <w:r w:rsidRPr="00A86FD3">
        <w:t>и</w:t>
      </w:r>
      <w:r w:rsidRPr="00A86FD3">
        <w:rPr>
          <w:spacing w:val="-6"/>
        </w:rPr>
        <w:t xml:space="preserve"> </w:t>
      </w:r>
      <w:r w:rsidRPr="00A86FD3">
        <w:t>вступление</w:t>
      </w:r>
      <w:r w:rsidRPr="00A86FD3">
        <w:rPr>
          <w:spacing w:val="-6"/>
        </w:rPr>
        <w:t xml:space="preserve"> </w:t>
      </w:r>
      <w:r w:rsidRPr="00A86FD3">
        <w:t>в</w:t>
      </w:r>
      <w:r w:rsidRPr="00A86FD3">
        <w:rPr>
          <w:spacing w:val="-7"/>
        </w:rPr>
        <w:t xml:space="preserve"> </w:t>
      </w:r>
      <w:r w:rsidRPr="00A86FD3">
        <w:t>силу</w:t>
      </w:r>
      <w:r w:rsidRPr="00A86FD3">
        <w:rPr>
          <w:spacing w:val="-9"/>
        </w:rPr>
        <w:t xml:space="preserve"> </w:t>
      </w:r>
      <w:r w:rsidRPr="00A86FD3">
        <w:t>законодательных</w:t>
      </w:r>
      <w:r w:rsidRPr="00A86FD3">
        <w:rPr>
          <w:spacing w:val="-5"/>
        </w:rPr>
        <w:t xml:space="preserve"> </w:t>
      </w:r>
      <w:r w:rsidRPr="00A86FD3">
        <w:t xml:space="preserve">актов. 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0" w:name="_bookmark19"/>
      <w:bookmarkEnd w:id="20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18.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Систематизация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кодификация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нормативных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актов. Юридическая техника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Значение</w:t>
      </w:r>
      <w:r w:rsidRPr="00A86FD3">
        <w:rPr>
          <w:spacing w:val="-8"/>
        </w:rPr>
        <w:t xml:space="preserve"> </w:t>
      </w:r>
      <w:r w:rsidRPr="00A86FD3">
        <w:t>систематизации</w:t>
      </w:r>
      <w:r w:rsidRPr="00A86FD3">
        <w:rPr>
          <w:spacing w:val="-7"/>
        </w:rPr>
        <w:t xml:space="preserve"> </w:t>
      </w:r>
      <w:r w:rsidRPr="00A86FD3">
        <w:t>нормативных</w:t>
      </w:r>
      <w:r w:rsidRPr="00A86FD3">
        <w:rPr>
          <w:spacing w:val="-9"/>
        </w:rPr>
        <w:t xml:space="preserve"> </w:t>
      </w:r>
      <w:r w:rsidRPr="00A86FD3">
        <w:t>правовых</w:t>
      </w:r>
      <w:r w:rsidRPr="00A86FD3">
        <w:rPr>
          <w:spacing w:val="-6"/>
        </w:rPr>
        <w:t xml:space="preserve"> </w:t>
      </w:r>
      <w:r w:rsidRPr="00A86FD3">
        <w:rPr>
          <w:spacing w:val="-2"/>
        </w:rPr>
        <w:t>актов.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Понятие и формы систематизации нормативных правовых актов. </w:t>
      </w:r>
      <w:proofErr w:type="gramStart"/>
      <w:r w:rsidRPr="00A86FD3">
        <w:t>Рас- чистка</w:t>
      </w:r>
      <w:proofErr w:type="gramEnd"/>
      <w:r w:rsidRPr="00A86FD3">
        <w:t xml:space="preserve"> (ревизия) законодательства. Инкорпора</w:t>
      </w:r>
      <w:r w:rsidR="00594E95">
        <w:t>ция, понятие и виды. Консолида</w:t>
      </w:r>
      <w:r w:rsidRPr="00A86FD3">
        <w:t>ция как вид инкорпорации.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Кодификация законодательства как фо</w:t>
      </w:r>
      <w:r w:rsidR="00594E95">
        <w:t>рма систематизации. Предмет ко</w:t>
      </w:r>
      <w:r w:rsidRPr="00A86FD3">
        <w:t>дификации. Правила кодификации. Структ</w:t>
      </w:r>
      <w:r w:rsidR="00594E95">
        <w:t>ура кодифицированного норматив</w:t>
      </w:r>
      <w:r w:rsidRPr="00A86FD3">
        <w:t>ного правового акта.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Свод законов как высшая форма систематизации. Исторический опыт и современные формы систематизации и ко</w:t>
      </w:r>
      <w:r w:rsidR="00594E95">
        <w:t>дификации российского законода</w:t>
      </w:r>
      <w:r w:rsidRPr="00A86FD3">
        <w:t>тельства. Собрание законодательства Российской Федерации. П</w:t>
      </w:r>
      <w:r w:rsidR="00594E95">
        <w:t>роблема непре</w:t>
      </w:r>
      <w:r w:rsidRPr="00A86FD3">
        <w:t>рывной кодификации.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Электронные</w:t>
      </w:r>
      <w:r w:rsidRPr="00A86FD3">
        <w:rPr>
          <w:spacing w:val="-2"/>
        </w:rPr>
        <w:t xml:space="preserve"> </w:t>
      </w:r>
      <w:r w:rsidRPr="00A86FD3">
        <w:t>правовые</w:t>
      </w:r>
      <w:r w:rsidRPr="00A86FD3">
        <w:rPr>
          <w:spacing w:val="-1"/>
        </w:rPr>
        <w:t xml:space="preserve"> </w:t>
      </w:r>
      <w:r w:rsidRPr="00A86FD3">
        <w:t>базы</w:t>
      </w:r>
      <w:r w:rsidRPr="00A86FD3">
        <w:rPr>
          <w:spacing w:val="-3"/>
        </w:rPr>
        <w:t xml:space="preserve"> </w:t>
      </w:r>
      <w:r w:rsidRPr="00A86FD3">
        <w:t>данных</w:t>
      </w:r>
      <w:r w:rsidRPr="00A86FD3">
        <w:rPr>
          <w:spacing w:val="-2"/>
        </w:rPr>
        <w:t xml:space="preserve"> </w:t>
      </w:r>
      <w:r w:rsidRPr="00A86FD3">
        <w:t>как</w:t>
      </w:r>
      <w:r w:rsidRPr="00A86FD3">
        <w:rPr>
          <w:spacing w:val="-1"/>
        </w:rPr>
        <w:t xml:space="preserve"> </w:t>
      </w:r>
      <w:r w:rsidRPr="00A86FD3">
        <w:t>средство</w:t>
      </w:r>
      <w:r w:rsidRPr="00A86FD3">
        <w:rPr>
          <w:spacing w:val="-1"/>
        </w:rPr>
        <w:t xml:space="preserve"> </w:t>
      </w:r>
      <w:r w:rsidRPr="00A86FD3">
        <w:t>учета</w:t>
      </w:r>
      <w:r w:rsidRPr="00A86FD3">
        <w:rPr>
          <w:spacing w:val="-2"/>
        </w:rPr>
        <w:t xml:space="preserve"> </w:t>
      </w:r>
      <w:r w:rsidRPr="00A86FD3">
        <w:t>и</w:t>
      </w:r>
      <w:r w:rsidRPr="00A86FD3">
        <w:rPr>
          <w:spacing w:val="-1"/>
        </w:rPr>
        <w:t xml:space="preserve"> </w:t>
      </w:r>
      <w:r w:rsidRPr="00A86FD3">
        <w:t>систематизации законодательства. Современные информационные технологии в практической работе юриста.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и средства юридической тех</w:t>
      </w:r>
      <w:r w:rsidR="00594E95">
        <w:t xml:space="preserve">ники. Юридическая техника </w:t>
      </w:r>
      <w:r w:rsidR="00594E95">
        <w:lastRenderedPageBreak/>
        <w:t>разра</w:t>
      </w:r>
      <w:r w:rsidRPr="00A86FD3">
        <w:t>ботки, оформления, публикации и система</w:t>
      </w:r>
      <w:r w:rsidR="00594E95">
        <w:t>тизации нормативных и индивиду</w:t>
      </w:r>
      <w:r w:rsidRPr="00A86FD3">
        <w:t>альных правовых актов. Требования к содержанию и форме нормативного и индивидуального правового акта. Логика и структура закона. Язык законов и иных нормативных актов.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1" w:name="_bookmark20"/>
      <w:bookmarkEnd w:id="21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19.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Государство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2"/>
        </w:rPr>
        <w:t xml:space="preserve"> </w:t>
      </w:r>
      <w:r w:rsidRPr="00A86FD3">
        <w:rPr>
          <w:rFonts w:ascii="Times New Roman" w:hAnsi="Times New Roman" w:cs="Times New Roman"/>
        </w:rPr>
        <w:t>личность.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Проблема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человека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Понятие личности. Личность, человек, гражданин. Положение человека в обществе и государстве. Человек, его права и свободы как высшая ценность. Либеральные, анархические, </w:t>
      </w:r>
      <w:proofErr w:type="spellStart"/>
      <w:r w:rsidRPr="00A86FD3">
        <w:t>солидаристские</w:t>
      </w:r>
      <w:proofErr w:type="spellEnd"/>
      <w:r w:rsidRPr="00A86FD3">
        <w:t>,</w:t>
      </w:r>
      <w:r w:rsidR="00594E95">
        <w:t xml:space="preserve"> </w:t>
      </w:r>
      <w:proofErr w:type="spellStart"/>
      <w:r w:rsidR="00594E95">
        <w:t>этатические</w:t>
      </w:r>
      <w:proofErr w:type="spellEnd"/>
      <w:r w:rsidR="00594E95">
        <w:t xml:space="preserve"> и иные представле</w:t>
      </w:r>
      <w:r w:rsidRPr="00A86FD3">
        <w:t>ния о соотношении государства и личности. Положение личности в правовом демократическом государстве. Личность в ав</w:t>
      </w:r>
      <w:r w:rsidR="00594E95">
        <w:t>торитарном и тоталитарном госу</w:t>
      </w:r>
      <w:r w:rsidRPr="00A86FD3">
        <w:rPr>
          <w:spacing w:val="-2"/>
        </w:rPr>
        <w:t>дарстве.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Свобода личности, государство и право. Правовой и фактический статус личности. Основные черты правоотношения</w:t>
      </w:r>
      <w:r w:rsidR="00594E95">
        <w:t xml:space="preserve"> между государством и граждани</w:t>
      </w:r>
      <w:r w:rsidRPr="00A86FD3">
        <w:t>ном. Юридический статус личности. Взаимн</w:t>
      </w:r>
      <w:r w:rsidR="00594E95">
        <w:t>ые права и обязанности государ</w:t>
      </w:r>
      <w:r w:rsidRPr="00A86FD3">
        <w:t>ства и личности. Гражданство, подданство. Институт гражданства Российской Федерации. Современные подходы к проблемам российского гражданства.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прав человека и гражданина. Историческое развитие концепции прав человека и гражданина. Три поколения п</w:t>
      </w:r>
      <w:r w:rsidR="00594E95">
        <w:t>рав и свобод человека и гражда</w:t>
      </w:r>
      <w:r w:rsidRPr="00A86FD3">
        <w:t>нина. Конституционное регулирование прав и свобод человека и гражданина Российской Федерации. Конституционные обязанности.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Соотношение прав человека и прав н</w:t>
      </w:r>
      <w:r w:rsidR="00594E95">
        <w:t>ации, народа. Защита прав мень</w:t>
      </w:r>
      <w:r w:rsidRPr="00A86FD3">
        <w:t>шинств в демократическом государстве.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Государство как гарант прав человека и гражд</w:t>
      </w:r>
      <w:r w:rsidR="00594E95">
        <w:t>анина. Внутригосудар</w:t>
      </w:r>
      <w:r w:rsidRPr="00A86FD3">
        <w:t>ственные и международные механизмы защит</w:t>
      </w:r>
      <w:r w:rsidR="00594E95">
        <w:t>ы прав человека. Судебная и ад</w:t>
      </w:r>
      <w:r w:rsidRPr="00A86FD3">
        <w:t>министративная защита прав.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2" w:name="_bookmark21"/>
      <w:bookmarkEnd w:id="22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20.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Правовое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государство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гражданское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общество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правового государства. Теории</w:t>
      </w:r>
      <w:r w:rsidR="00594E95">
        <w:t xml:space="preserve"> правового государства: возник</w:t>
      </w:r>
      <w:r w:rsidRPr="00A86FD3">
        <w:t>новение и развитие. Современные теории правового государства.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Основные признаки правового государс</w:t>
      </w:r>
      <w:r w:rsidR="00594E95">
        <w:t>тва. Верховенство закона. Прин</w:t>
      </w:r>
      <w:r w:rsidRPr="00A86FD3">
        <w:t>цип взаимной ответственности государства и личности. Гарантированность</w:t>
      </w:r>
      <w:r w:rsidRPr="00A86FD3">
        <w:rPr>
          <w:spacing w:val="40"/>
        </w:rPr>
        <w:t xml:space="preserve"> </w:t>
      </w:r>
      <w:r w:rsidRPr="00A86FD3">
        <w:t>прав и свобод личности. Юридические гарантии в системе обеспечения прав личности. Принцип разделения властей.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Понятие, природа и признаки гражданск</w:t>
      </w:r>
      <w:r w:rsidR="00594E95">
        <w:t>ого общества. Взаимосвязь госу</w:t>
      </w:r>
      <w:r w:rsidRPr="00A86FD3">
        <w:t>дарства и гражданского общества. Государство и объединения граждан. Семья</w:t>
      </w:r>
      <w:r w:rsidRPr="00A86FD3">
        <w:rPr>
          <w:spacing w:val="40"/>
        </w:rPr>
        <w:t xml:space="preserve"> </w:t>
      </w:r>
      <w:r w:rsidRPr="00A86FD3">
        <w:t xml:space="preserve">и государство. Церковь и государство. Государство и свободная гражданская </w:t>
      </w:r>
      <w:r w:rsidRPr="00A86FD3">
        <w:rPr>
          <w:spacing w:val="-2"/>
        </w:rPr>
        <w:t>инициатива.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Право в гражданском обществе. </w:t>
      </w:r>
      <w:proofErr w:type="gramStart"/>
      <w:r w:rsidRPr="00A86FD3">
        <w:t>Право</w:t>
      </w:r>
      <w:proofErr w:type="gramEnd"/>
      <w:r w:rsidRPr="00A86FD3">
        <w:t xml:space="preserve"> как средство принуждения и как гарант гражданских прав и свобод. Формы уча</w:t>
      </w:r>
      <w:r w:rsidR="00594E95">
        <w:t>стия граждан в создании, совер</w:t>
      </w:r>
      <w:r w:rsidRPr="00A86FD3">
        <w:t>шенствовании, применении и контроле за исполнением законов.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Правозащитная деятельность как элеме</w:t>
      </w:r>
      <w:r w:rsidR="00594E95">
        <w:t>нт гражданского общества. Граж</w:t>
      </w:r>
      <w:r w:rsidRPr="00A86FD3">
        <w:t>данское неповиновение.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3" w:name="_bookmark22"/>
      <w:bookmarkEnd w:id="23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21.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Социальное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государство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Социальное</w:t>
      </w:r>
      <w:r w:rsidRPr="00A86FD3">
        <w:rPr>
          <w:spacing w:val="-4"/>
        </w:rPr>
        <w:t xml:space="preserve"> </w:t>
      </w:r>
      <w:r w:rsidRPr="00A86FD3">
        <w:t>государство,</w:t>
      </w:r>
      <w:r w:rsidRPr="00A86FD3">
        <w:rPr>
          <w:spacing w:val="-4"/>
        </w:rPr>
        <w:t xml:space="preserve"> </w:t>
      </w:r>
      <w:r w:rsidRPr="00A86FD3">
        <w:t>его</w:t>
      </w:r>
      <w:r w:rsidRPr="00A86FD3">
        <w:rPr>
          <w:spacing w:val="-6"/>
        </w:rPr>
        <w:t xml:space="preserve"> </w:t>
      </w:r>
      <w:r w:rsidRPr="00A86FD3">
        <w:t>отличительные</w:t>
      </w:r>
      <w:r w:rsidRPr="00A86FD3">
        <w:rPr>
          <w:spacing w:val="-4"/>
        </w:rPr>
        <w:t xml:space="preserve"> </w:t>
      </w:r>
      <w:r w:rsidRPr="00A86FD3">
        <w:t>черты</w:t>
      </w:r>
      <w:r w:rsidRPr="00A86FD3">
        <w:rPr>
          <w:spacing w:val="-4"/>
        </w:rPr>
        <w:t xml:space="preserve"> </w:t>
      </w:r>
      <w:r w:rsidRPr="00A86FD3">
        <w:t>и</w:t>
      </w:r>
      <w:r w:rsidRPr="00A86FD3">
        <w:rPr>
          <w:spacing w:val="-4"/>
        </w:rPr>
        <w:t xml:space="preserve"> </w:t>
      </w:r>
      <w:r w:rsidRPr="00A86FD3">
        <w:t>признаки.</w:t>
      </w:r>
      <w:r w:rsidRPr="00A86FD3">
        <w:rPr>
          <w:spacing w:val="-5"/>
        </w:rPr>
        <w:t xml:space="preserve"> </w:t>
      </w:r>
      <w:r w:rsidRPr="00A86FD3">
        <w:t>Условия</w:t>
      </w:r>
      <w:r w:rsidRPr="00A86FD3">
        <w:rPr>
          <w:spacing w:val="-7"/>
        </w:rPr>
        <w:t xml:space="preserve"> </w:t>
      </w:r>
      <w:r w:rsidRPr="00A86FD3">
        <w:t>и особенности формирования в Российской Федерации социального государства. Философия власти и управления в социальном государстве.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lastRenderedPageBreak/>
        <w:t>Система</w:t>
      </w:r>
      <w:r w:rsidRPr="00A86FD3">
        <w:rPr>
          <w:spacing w:val="67"/>
        </w:rPr>
        <w:t xml:space="preserve"> </w:t>
      </w:r>
      <w:r w:rsidRPr="00A86FD3">
        <w:t>социальной</w:t>
      </w:r>
      <w:r w:rsidRPr="00A86FD3">
        <w:rPr>
          <w:spacing w:val="69"/>
        </w:rPr>
        <w:t xml:space="preserve"> </w:t>
      </w:r>
      <w:r w:rsidRPr="00A86FD3">
        <w:t>защиты,</w:t>
      </w:r>
      <w:r w:rsidRPr="00A86FD3">
        <w:rPr>
          <w:spacing w:val="68"/>
        </w:rPr>
        <w:t xml:space="preserve"> </w:t>
      </w:r>
      <w:r w:rsidRPr="00A86FD3">
        <w:t>ее</w:t>
      </w:r>
      <w:r w:rsidRPr="00A86FD3">
        <w:rPr>
          <w:spacing w:val="70"/>
        </w:rPr>
        <w:t xml:space="preserve"> </w:t>
      </w:r>
      <w:r w:rsidRPr="00A86FD3">
        <w:t>элементы</w:t>
      </w:r>
      <w:r w:rsidRPr="00A86FD3">
        <w:rPr>
          <w:spacing w:val="69"/>
        </w:rPr>
        <w:t xml:space="preserve"> </w:t>
      </w:r>
      <w:r w:rsidRPr="00A86FD3">
        <w:t>и</w:t>
      </w:r>
      <w:r w:rsidRPr="00A86FD3">
        <w:rPr>
          <w:spacing w:val="69"/>
        </w:rPr>
        <w:t xml:space="preserve"> </w:t>
      </w:r>
      <w:r w:rsidRPr="00A86FD3">
        <w:t>пути</w:t>
      </w:r>
      <w:r w:rsidRPr="00A86FD3">
        <w:rPr>
          <w:spacing w:val="71"/>
        </w:rPr>
        <w:t xml:space="preserve"> </w:t>
      </w:r>
      <w:r w:rsidRPr="00A86FD3">
        <w:rPr>
          <w:spacing w:val="-2"/>
        </w:rPr>
        <w:t>совершенствования.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Адресная</w:t>
      </w:r>
      <w:r w:rsidRPr="00A86FD3">
        <w:rPr>
          <w:spacing w:val="-9"/>
        </w:rPr>
        <w:t xml:space="preserve"> </w:t>
      </w:r>
      <w:r w:rsidRPr="00A86FD3">
        <w:t>социальная</w:t>
      </w:r>
      <w:r w:rsidRPr="00A86FD3">
        <w:rPr>
          <w:spacing w:val="-8"/>
        </w:rPr>
        <w:t xml:space="preserve"> </w:t>
      </w:r>
      <w:r w:rsidRPr="00A86FD3">
        <w:rPr>
          <w:spacing w:val="-2"/>
        </w:rPr>
        <w:t>помощь.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Социальные</w:t>
      </w:r>
      <w:r w:rsidRPr="00A86FD3">
        <w:rPr>
          <w:spacing w:val="-10"/>
        </w:rPr>
        <w:t xml:space="preserve"> </w:t>
      </w:r>
      <w:r w:rsidRPr="00A86FD3">
        <w:t>программы:</w:t>
      </w:r>
      <w:r w:rsidRPr="00A86FD3">
        <w:rPr>
          <w:spacing w:val="-3"/>
        </w:rPr>
        <w:t xml:space="preserve"> </w:t>
      </w:r>
      <w:r w:rsidRPr="00A86FD3">
        <w:t>порядок</w:t>
      </w:r>
      <w:r w:rsidRPr="00A86FD3">
        <w:rPr>
          <w:spacing w:val="-8"/>
        </w:rPr>
        <w:t xml:space="preserve"> </w:t>
      </w:r>
      <w:r w:rsidRPr="00A86FD3">
        <w:t>их</w:t>
      </w:r>
      <w:r w:rsidRPr="00A86FD3">
        <w:rPr>
          <w:spacing w:val="-7"/>
        </w:rPr>
        <w:t xml:space="preserve"> </w:t>
      </w:r>
      <w:r w:rsidRPr="00A86FD3">
        <w:t>разработки</w:t>
      </w:r>
      <w:r w:rsidRPr="00A86FD3">
        <w:rPr>
          <w:spacing w:val="-4"/>
        </w:rPr>
        <w:t xml:space="preserve"> </w:t>
      </w:r>
      <w:r w:rsidRPr="00A86FD3">
        <w:t>и</w:t>
      </w:r>
      <w:r w:rsidRPr="00A86FD3">
        <w:rPr>
          <w:spacing w:val="-7"/>
        </w:rPr>
        <w:t xml:space="preserve"> </w:t>
      </w:r>
      <w:r w:rsidRPr="00A86FD3">
        <w:rPr>
          <w:spacing w:val="-2"/>
        </w:rPr>
        <w:t>реализации.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Пенсионная реформа и реформа социальных выплат в Российской Федерации с позиции социального государства.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Правовые</w:t>
      </w:r>
      <w:r w:rsidRPr="00A86FD3">
        <w:rPr>
          <w:spacing w:val="-7"/>
        </w:rPr>
        <w:t xml:space="preserve"> </w:t>
      </w:r>
      <w:r w:rsidRPr="00A86FD3">
        <w:t>средства</w:t>
      </w:r>
      <w:r w:rsidRPr="00A86FD3">
        <w:rPr>
          <w:spacing w:val="-11"/>
        </w:rPr>
        <w:t xml:space="preserve"> </w:t>
      </w:r>
      <w:r w:rsidRPr="00A86FD3">
        <w:t>решения</w:t>
      </w:r>
      <w:r w:rsidRPr="00A86FD3">
        <w:rPr>
          <w:spacing w:val="-7"/>
        </w:rPr>
        <w:t xml:space="preserve"> </w:t>
      </w:r>
      <w:r w:rsidRPr="00A86FD3">
        <w:t>демографической</w:t>
      </w:r>
      <w:r w:rsidRPr="00A86FD3">
        <w:rPr>
          <w:spacing w:val="-6"/>
        </w:rPr>
        <w:t xml:space="preserve"> </w:t>
      </w:r>
      <w:r w:rsidRPr="00A86FD3">
        <w:t>проблемы. Приоритетные национальные проекты.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4" w:name="_bookmark23"/>
      <w:bookmarkEnd w:id="24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22.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Государство,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право,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экономика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Функции и задачи государства в эко</w:t>
      </w:r>
      <w:r w:rsidR="00594E95">
        <w:t>номике. Формы и методы государ</w:t>
      </w:r>
      <w:r w:rsidRPr="00A86FD3">
        <w:t>ственного регулирования экономических отношений. Государственная защита</w:t>
      </w:r>
      <w:r w:rsidRPr="00A86FD3">
        <w:rPr>
          <w:spacing w:val="40"/>
        </w:rPr>
        <w:t xml:space="preserve"> </w:t>
      </w:r>
      <w:r w:rsidRPr="00A86FD3">
        <w:t>и поддержка господствующей формы собственности.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Государство, право и рыночная экономика. Обеспечение государством многообразия форм собственности и свободы</w:t>
      </w:r>
      <w:r w:rsidR="00594E95">
        <w:t xml:space="preserve"> частнопредпринимательской дея</w:t>
      </w:r>
      <w:r w:rsidRPr="00A86FD3">
        <w:t>тельности. Возможности и пределы государственного и правового воздействия на рыночную экономику.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Предпринимательские структуры и их взаимодействие с государством. Соотношение государственно-правового рег</w:t>
      </w:r>
      <w:r w:rsidR="00594E95">
        <w:t>улирования и экономического са</w:t>
      </w:r>
      <w:r w:rsidRPr="00A86FD3">
        <w:rPr>
          <w:spacing w:val="-2"/>
        </w:rPr>
        <w:t>морегулирования.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Роль государства в обеспечении международных условий для развития рыночной экономики. Защита национальных интересов России при вступлении в ВТО.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5" w:name="_bookmark24"/>
      <w:bookmarkEnd w:id="25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23.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Эффективное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государство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государственного органа. Систе</w:t>
      </w:r>
      <w:r w:rsidR="00594E95">
        <w:t>ма органов государственной вла</w:t>
      </w:r>
      <w:r w:rsidRPr="00A86FD3">
        <w:t>сти. Федеральные органы государственной власти, органы государственной власти субъектов Российской Федерации, органы местного самоуправления.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</w:t>
      </w:r>
      <w:r w:rsidRPr="00A86FD3">
        <w:rPr>
          <w:spacing w:val="-6"/>
        </w:rPr>
        <w:t xml:space="preserve"> </w:t>
      </w:r>
      <w:r w:rsidRPr="00A86FD3">
        <w:t>государственного</w:t>
      </w:r>
      <w:r w:rsidRPr="00A86FD3">
        <w:rPr>
          <w:spacing w:val="-6"/>
        </w:rPr>
        <w:t xml:space="preserve"> </w:t>
      </w:r>
      <w:r w:rsidRPr="00A86FD3">
        <w:t>аппарата,</w:t>
      </w:r>
      <w:r w:rsidRPr="00A86FD3">
        <w:rPr>
          <w:spacing w:val="-6"/>
        </w:rPr>
        <w:t xml:space="preserve"> </w:t>
      </w:r>
      <w:r w:rsidRPr="00A86FD3">
        <w:t>его</w:t>
      </w:r>
      <w:r w:rsidRPr="00A86FD3">
        <w:rPr>
          <w:spacing w:val="-6"/>
        </w:rPr>
        <w:t xml:space="preserve"> </w:t>
      </w:r>
      <w:r w:rsidRPr="00A86FD3">
        <w:t>структура</w:t>
      </w:r>
      <w:r w:rsidRPr="00A86FD3">
        <w:rPr>
          <w:spacing w:val="-6"/>
        </w:rPr>
        <w:t xml:space="preserve"> </w:t>
      </w:r>
      <w:r w:rsidRPr="00A86FD3">
        <w:t>и</w:t>
      </w:r>
      <w:r w:rsidRPr="00A86FD3">
        <w:rPr>
          <w:spacing w:val="-5"/>
        </w:rPr>
        <w:t xml:space="preserve"> </w:t>
      </w:r>
      <w:r w:rsidRPr="00A86FD3">
        <w:rPr>
          <w:spacing w:val="-2"/>
        </w:rPr>
        <w:t>функции.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Характеристика отдельных звеньев государственного аппарата. Глава государства. Представительные органы гос</w:t>
      </w:r>
      <w:r w:rsidR="00594E95">
        <w:t>ударственной власти. Органы ис</w:t>
      </w:r>
      <w:r w:rsidRPr="00A86FD3">
        <w:t>полнительной власти, структура и особенности функционирования в условиях парламентской и президентской республик. Исполнительно-распорядительные и контрольные органы. Особенности организа</w:t>
      </w:r>
      <w:r w:rsidR="00594E95">
        <w:t>ции исполнительной власти в фе</w:t>
      </w:r>
      <w:r w:rsidRPr="00A86FD3">
        <w:t>деративном государстве. Проблемы организац</w:t>
      </w:r>
      <w:r w:rsidR="00594E95">
        <w:t>ии исполнительной власти в Рос</w:t>
      </w:r>
      <w:r w:rsidRPr="00A86FD3">
        <w:t>сийской Федерации.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Органы судебной власти. Правосудие </w:t>
      </w:r>
      <w:r w:rsidR="00594E95">
        <w:t>в Российской Федерации. Принци</w:t>
      </w:r>
      <w:r w:rsidRPr="00A86FD3">
        <w:t>пы организации и функционирования судеб</w:t>
      </w:r>
      <w:r w:rsidR="00594E95">
        <w:t>ной власти. Прокуратура Россий</w:t>
      </w:r>
      <w:r w:rsidRPr="00A86FD3">
        <w:t xml:space="preserve">ской Федерации, ее функции и место в государственном аппарате. Счетные </w:t>
      </w:r>
      <w:proofErr w:type="gramStart"/>
      <w:r w:rsidRPr="00A86FD3">
        <w:t>па- латы</w:t>
      </w:r>
      <w:proofErr w:type="gramEnd"/>
      <w:r w:rsidRPr="00A86FD3">
        <w:t xml:space="preserve"> и иные органы контроля.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Критерии эффективности государственного аппарата, пути и средства ее повышения. Проблема борьбы с коррупцией и бюрократизмом.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6" w:name="_bookmark25"/>
      <w:bookmarkEnd w:id="26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24.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Федерация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самоуправление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и особенности федерации как</w:t>
      </w:r>
      <w:r w:rsidR="00594E95">
        <w:t xml:space="preserve"> формы государственного устрой</w:t>
      </w:r>
      <w:r w:rsidRPr="00A86FD3">
        <w:t>ства. Виды федераций. Конституционная федерация, договорная федерация.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Проблема</w:t>
      </w:r>
      <w:r w:rsidRPr="00A86FD3">
        <w:rPr>
          <w:spacing w:val="37"/>
        </w:rPr>
        <w:t xml:space="preserve"> </w:t>
      </w:r>
      <w:r w:rsidRPr="00A86FD3">
        <w:t>разграничения</w:t>
      </w:r>
      <w:r w:rsidRPr="00A86FD3">
        <w:rPr>
          <w:spacing w:val="37"/>
        </w:rPr>
        <w:t xml:space="preserve"> </w:t>
      </w:r>
      <w:r w:rsidRPr="00A86FD3">
        <w:t>полномочий</w:t>
      </w:r>
      <w:r w:rsidRPr="00A86FD3">
        <w:rPr>
          <w:spacing w:val="38"/>
        </w:rPr>
        <w:t xml:space="preserve"> </w:t>
      </w:r>
      <w:r w:rsidRPr="00A86FD3">
        <w:t>федерального</w:t>
      </w:r>
      <w:r w:rsidRPr="00A86FD3">
        <w:rPr>
          <w:spacing w:val="38"/>
        </w:rPr>
        <w:t xml:space="preserve"> </w:t>
      </w:r>
      <w:r w:rsidRPr="00A86FD3">
        <w:t>центра</w:t>
      </w:r>
      <w:r w:rsidRPr="00A86FD3">
        <w:rPr>
          <w:spacing w:val="40"/>
        </w:rPr>
        <w:t xml:space="preserve"> </w:t>
      </w:r>
      <w:r w:rsidRPr="00A86FD3">
        <w:t>и</w:t>
      </w:r>
      <w:r w:rsidRPr="00A86FD3">
        <w:rPr>
          <w:spacing w:val="40"/>
        </w:rPr>
        <w:t xml:space="preserve"> </w:t>
      </w:r>
      <w:r w:rsidRPr="00A86FD3">
        <w:t xml:space="preserve">субъектов </w:t>
      </w:r>
      <w:r w:rsidRPr="00A86FD3">
        <w:rPr>
          <w:spacing w:val="-2"/>
        </w:rPr>
        <w:t>федерации.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Экономическая самостоятельность суб</w:t>
      </w:r>
      <w:r w:rsidR="00594E95">
        <w:t xml:space="preserve">ъектов федерации. Бюджетный </w:t>
      </w:r>
      <w:r w:rsidR="00594E95">
        <w:lastRenderedPageBreak/>
        <w:t>фе</w:t>
      </w:r>
      <w:r w:rsidRPr="00A86FD3">
        <w:rPr>
          <w:spacing w:val="-2"/>
        </w:rPr>
        <w:t>дерализм.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Причины</w:t>
      </w:r>
      <w:r w:rsidRPr="00A86FD3">
        <w:rPr>
          <w:spacing w:val="-11"/>
        </w:rPr>
        <w:t xml:space="preserve"> </w:t>
      </w:r>
      <w:r w:rsidRPr="00A86FD3">
        <w:t>распада</w:t>
      </w:r>
      <w:r w:rsidRPr="00A86FD3">
        <w:rPr>
          <w:spacing w:val="-6"/>
        </w:rPr>
        <w:t xml:space="preserve"> </w:t>
      </w:r>
      <w:r w:rsidRPr="00A86FD3">
        <w:t>СССР</w:t>
      </w:r>
      <w:r w:rsidRPr="00A86FD3">
        <w:rPr>
          <w:spacing w:val="-6"/>
        </w:rPr>
        <w:t xml:space="preserve"> </w:t>
      </w:r>
      <w:r w:rsidRPr="00A86FD3">
        <w:t>как</w:t>
      </w:r>
      <w:r w:rsidRPr="00A86FD3">
        <w:rPr>
          <w:spacing w:val="-6"/>
        </w:rPr>
        <w:t xml:space="preserve"> </w:t>
      </w:r>
      <w:r w:rsidRPr="00A86FD3">
        <w:t>федеративного</w:t>
      </w:r>
      <w:r w:rsidRPr="00A86FD3">
        <w:rPr>
          <w:spacing w:val="-4"/>
        </w:rPr>
        <w:t xml:space="preserve"> </w:t>
      </w:r>
      <w:r w:rsidRPr="00A86FD3">
        <w:rPr>
          <w:spacing w:val="-2"/>
        </w:rPr>
        <w:t>государства.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Идея самоуправления в истории политической и правовой мысли. Формы реализации права на местное самоуправлени</w:t>
      </w:r>
      <w:r w:rsidR="00594E95">
        <w:t>е. Органы местного самоуправле</w:t>
      </w:r>
      <w:r w:rsidRPr="00A86FD3">
        <w:t>ния, их взаимодействие с органами государственной власти и управления.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7" w:name="_bookmark26"/>
      <w:bookmarkEnd w:id="27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25.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Государство,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право,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законность,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правопорядок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и сущность законности. Конс</w:t>
      </w:r>
      <w:r w:rsidR="00670AF0">
        <w:t>титуционная законность (консти</w:t>
      </w:r>
      <w:r w:rsidRPr="00A86FD3">
        <w:t>туционность) – основа законности и правопо</w:t>
      </w:r>
      <w:r w:rsidR="00670AF0">
        <w:t>рядка. Принципы законности. За</w:t>
      </w:r>
      <w:r w:rsidRPr="00A86FD3">
        <w:t>конность и справедливость. Законность и целесообразность. Законность и правотворчество. Законность и применение права. Законность и дисциплина.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Гарантии законности. Политические гарантии. Специально-юридические гарантии. Юридическая ответственность. З</w:t>
      </w:r>
      <w:r w:rsidR="00670AF0">
        <w:t>ащита нарушенных прав. Пресече</w:t>
      </w:r>
      <w:r w:rsidRPr="00A86FD3">
        <w:t xml:space="preserve">ние неправомерных действий. Деятельность </w:t>
      </w:r>
      <w:r w:rsidR="00670AF0">
        <w:t>правоохранительных органов. Об</w:t>
      </w:r>
      <w:r w:rsidRPr="00A86FD3">
        <w:t>щие юридические гарантии законности. Полно</w:t>
      </w:r>
      <w:r w:rsidR="00670AF0">
        <w:t>та и непротиворечивость законо</w:t>
      </w:r>
      <w:r w:rsidRPr="00A86FD3">
        <w:rPr>
          <w:spacing w:val="-2"/>
        </w:rPr>
        <w:t>дательства.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 правопорядка. Правопорядок</w:t>
      </w:r>
      <w:r w:rsidR="00D72F5B">
        <w:t xml:space="preserve"> и общественный порядок. Право</w:t>
      </w:r>
      <w:r w:rsidRPr="00A86FD3">
        <w:t>порядок и законность. Правопорядок как итог правового регулирования.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Реальное состояние правопорядка и тенденции его развития в различных сферах общественной жизни в Российской Федерации.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8" w:name="_bookmark27"/>
      <w:bookmarkEnd w:id="28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26.</w:t>
      </w:r>
      <w:r w:rsidRPr="00A86FD3">
        <w:rPr>
          <w:rFonts w:ascii="Times New Roman" w:hAnsi="Times New Roman" w:cs="Times New Roman"/>
          <w:spacing w:val="-8"/>
        </w:rPr>
        <w:t xml:space="preserve"> </w:t>
      </w:r>
      <w:r w:rsidRPr="00A86FD3">
        <w:rPr>
          <w:rFonts w:ascii="Times New Roman" w:hAnsi="Times New Roman" w:cs="Times New Roman"/>
        </w:rPr>
        <w:t>Правосознание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правовая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культура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Правосознание как особая форма общест</w:t>
      </w:r>
      <w:r w:rsidR="00D72F5B">
        <w:t>венного сознания. Понятие и ви</w:t>
      </w:r>
      <w:r w:rsidRPr="00A86FD3">
        <w:t>ды правосознания.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Структура правосознания: правовая идеология, правовая психология, обыденное правосознание. Правовые идеи и правовые эмоции. Уваж</w:t>
      </w:r>
      <w:r w:rsidR="00D72F5B">
        <w:t>ение к пра</w:t>
      </w:r>
      <w:r w:rsidRPr="00A86FD3">
        <w:t>ву и закону.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Правосознание как элемент и фактор развития правовых систем. Правосознание и правотворчество. Правосознание и </w:t>
      </w:r>
      <w:proofErr w:type="spellStart"/>
      <w:r w:rsidRPr="00A86FD3">
        <w:t>правоприменение</w:t>
      </w:r>
      <w:proofErr w:type="spellEnd"/>
      <w:r w:rsidRPr="00A86FD3">
        <w:t>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Правосознание и поведение: потребнос</w:t>
      </w:r>
      <w:r w:rsidR="00D72F5B">
        <w:t>ти, интересы, мотивация, приня</w:t>
      </w:r>
      <w:r w:rsidRPr="00A86FD3">
        <w:t>тие решения. Функции правосознания. Регулятивная функция правосознания. Функция моделирования. Функция прогнозирования.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Общественное и индивидуальное пра</w:t>
      </w:r>
      <w:r w:rsidR="00D72F5B">
        <w:t>восознание. Правосознание долж</w:t>
      </w:r>
      <w:r w:rsidRPr="00A86FD3">
        <w:t>ностных лиц. Уровни правосознания. Обыде</w:t>
      </w:r>
      <w:r w:rsidR="00D72F5B">
        <w:t>нное (эмпирическое) правосозна</w:t>
      </w:r>
      <w:r w:rsidRPr="00A86FD3">
        <w:t>ние. Научное (теоретическое) правосознание. Правосознание нации, народов. Профессиональное правосознание. Правосознание юристов.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Деформация правосознания. Виды дефо</w:t>
      </w:r>
      <w:r w:rsidR="00D72F5B">
        <w:t>рмации правового сознания. Пра</w:t>
      </w:r>
      <w:r w:rsidRPr="00A86FD3">
        <w:t>вовой нигилизм. Правовой инфантилизм.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Правовая культура: формы, структура, элементы. Правовая культура в системе культуры общества. Значение</w:t>
      </w:r>
      <w:r w:rsidRPr="00A86FD3">
        <w:rPr>
          <w:spacing w:val="-1"/>
        </w:rPr>
        <w:t xml:space="preserve"> </w:t>
      </w:r>
      <w:r w:rsidRPr="00A86FD3">
        <w:t>правов</w:t>
      </w:r>
      <w:r w:rsidR="00D72F5B">
        <w:t>ой культуры в формировании пра</w:t>
      </w:r>
      <w:r w:rsidRPr="00A86FD3">
        <w:t>вовых систем.</w:t>
      </w:r>
      <w:r w:rsidRPr="00A86FD3">
        <w:rPr>
          <w:spacing w:val="-1"/>
        </w:rPr>
        <w:t xml:space="preserve"> </w:t>
      </w:r>
      <w:r w:rsidRPr="00A86FD3">
        <w:t>Функции правовой культуры.</w:t>
      </w:r>
      <w:r w:rsidRPr="00A86FD3">
        <w:rPr>
          <w:spacing w:val="-1"/>
        </w:rPr>
        <w:t xml:space="preserve"> </w:t>
      </w:r>
      <w:r w:rsidRPr="00A86FD3">
        <w:t>Правовое воспитание</w:t>
      </w:r>
      <w:r w:rsidRPr="00A86FD3">
        <w:rPr>
          <w:spacing w:val="-3"/>
        </w:rPr>
        <w:t xml:space="preserve"> </w:t>
      </w:r>
      <w:r w:rsidRPr="00A86FD3">
        <w:t>и пропаганда правовых ценностей.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29" w:name="_bookmark28"/>
      <w:bookmarkEnd w:id="29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27.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Взаимодействие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национальной</w:t>
      </w:r>
      <w:r w:rsidRPr="00A86FD3">
        <w:rPr>
          <w:rFonts w:ascii="Times New Roman" w:hAnsi="Times New Roman" w:cs="Times New Roman"/>
          <w:spacing w:val="-9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международной правовых систем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Понятие</w:t>
      </w:r>
      <w:r w:rsidRPr="00A86FD3">
        <w:rPr>
          <w:spacing w:val="49"/>
        </w:rPr>
        <w:t xml:space="preserve"> </w:t>
      </w:r>
      <w:r w:rsidRPr="00A86FD3">
        <w:t>международного</w:t>
      </w:r>
      <w:r w:rsidRPr="00A86FD3">
        <w:rPr>
          <w:spacing w:val="48"/>
        </w:rPr>
        <w:t xml:space="preserve"> </w:t>
      </w:r>
      <w:r w:rsidRPr="00A86FD3">
        <w:t>права,</w:t>
      </w:r>
      <w:r w:rsidRPr="00A86FD3">
        <w:rPr>
          <w:spacing w:val="48"/>
        </w:rPr>
        <w:t xml:space="preserve"> </w:t>
      </w:r>
      <w:r w:rsidRPr="00A86FD3">
        <w:t>его</w:t>
      </w:r>
      <w:r w:rsidRPr="00A86FD3">
        <w:rPr>
          <w:spacing w:val="49"/>
        </w:rPr>
        <w:t xml:space="preserve"> </w:t>
      </w:r>
      <w:r w:rsidRPr="00A86FD3">
        <w:t>роль</w:t>
      </w:r>
      <w:r w:rsidRPr="00A86FD3">
        <w:rPr>
          <w:spacing w:val="48"/>
        </w:rPr>
        <w:t xml:space="preserve"> </w:t>
      </w:r>
      <w:r w:rsidRPr="00A86FD3">
        <w:t>в</w:t>
      </w:r>
      <w:r w:rsidRPr="00A86FD3">
        <w:rPr>
          <w:spacing w:val="49"/>
        </w:rPr>
        <w:t xml:space="preserve"> </w:t>
      </w:r>
      <w:r w:rsidRPr="00A86FD3">
        <w:t>регулировании</w:t>
      </w:r>
      <w:r w:rsidRPr="00A86FD3">
        <w:rPr>
          <w:spacing w:val="48"/>
        </w:rPr>
        <w:t xml:space="preserve"> </w:t>
      </w:r>
      <w:r w:rsidRPr="00A86FD3">
        <w:rPr>
          <w:spacing w:val="-2"/>
        </w:rPr>
        <w:t>отношений.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Источники</w:t>
      </w:r>
      <w:r w:rsidRPr="00A86FD3">
        <w:rPr>
          <w:spacing w:val="-12"/>
        </w:rPr>
        <w:t xml:space="preserve"> </w:t>
      </w:r>
      <w:r w:rsidRPr="00A86FD3">
        <w:t>международного</w:t>
      </w:r>
      <w:r w:rsidRPr="00A86FD3">
        <w:rPr>
          <w:spacing w:val="-9"/>
        </w:rPr>
        <w:t xml:space="preserve"> </w:t>
      </w:r>
      <w:r w:rsidRPr="00A86FD3">
        <w:t>права.</w:t>
      </w:r>
      <w:r w:rsidRPr="00A86FD3">
        <w:rPr>
          <w:spacing w:val="-10"/>
        </w:rPr>
        <w:t xml:space="preserve"> </w:t>
      </w:r>
      <w:r w:rsidRPr="00A86FD3">
        <w:t>Система</w:t>
      </w:r>
      <w:r w:rsidRPr="00A86FD3">
        <w:rPr>
          <w:spacing w:val="-10"/>
        </w:rPr>
        <w:t xml:space="preserve"> </w:t>
      </w:r>
      <w:r w:rsidRPr="00A86FD3">
        <w:t>международного</w:t>
      </w:r>
      <w:r w:rsidRPr="00A86FD3">
        <w:rPr>
          <w:spacing w:val="-8"/>
        </w:rPr>
        <w:t xml:space="preserve"> </w:t>
      </w:r>
      <w:r w:rsidRPr="00A86FD3">
        <w:rPr>
          <w:spacing w:val="-2"/>
        </w:rPr>
        <w:t>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Взаимодействие международного и национального права. Общепризнанные </w:t>
      </w:r>
      <w:r w:rsidRPr="00A86FD3">
        <w:lastRenderedPageBreak/>
        <w:t>принципы и нормы международного права как составная часть правовой системы Российской Федерации.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Роль международного права в экономическом, экологическом и </w:t>
      </w:r>
      <w:proofErr w:type="gramStart"/>
      <w:r w:rsidRPr="00A86FD3">
        <w:t>культур- ном</w:t>
      </w:r>
      <w:proofErr w:type="gramEnd"/>
      <w:r w:rsidRPr="00A86FD3">
        <w:t xml:space="preserve"> сотрудничестве государств, борьбе с преступностью и терроризмом.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Формирование международных сообществ и соответствующих правовых систем (европейское право). Их влияние на развитие российского права.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30" w:name="_bookmark29"/>
      <w:bookmarkEnd w:id="30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28.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Государство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3"/>
        </w:rPr>
        <w:t xml:space="preserve"> </w:t>
      </w:r>
      <w:r w:rsidRPr="00A86FD3">
        <w:rPr>
          <w:rFonts w:ascii="Times New Roman" w:hAnsi="Times New Roman" w:cs="Times New Roman"/>
        </w:rPr>
        <w:t>право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в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86FD3">
        <w:rPr>
          <w:rFonts w:ascii="Times New Roman" w:hAnsi="Times New Roman" w:cs="Times New Roman"/>
        </w:rPr>
        <w:t>глобализирующемся</w:t>
      </w:r>
      <w:proofErr w:type="spellEnd"/>
      <w:r w:rsidRPr="00A86FD3">
        <w:rPr>
          <w:rFonts w:ascii="Times New Roman" w:hAnsi="Times New Roman" w:cs="Times New Roman"/>
          <w:spacing w:val="-9"/>
        </w:rPr>
        <w:t xml:space="preserve"> </w:t>
      </w:r>
      <w:r w:rsidRPr="00A86FD3">
        <w:rPr>
          <w:rFonts w:ascii="Times New Roman" w:hAnsi="Times New Roman" w:cs="Times New Roman"/>
          <w:spacing w:val="-4"/>
        </w:rPr>
        <w:t>мире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Концептуальные подходы к понятию глобализации. Причины ускорения </w:t>
      </w:r>
      <w:proofErr w:type="spellStart"/>
      <w:r w:rsidRPr="00A86FD3">
        <w:t>глобализационных</w:t>
      </w:r>
      <w:proofErr w:type="spellEnd"/>
      <w:r w:rsidRPr="00A86FD3">
        <w:t xml:space="preserve"> процессов в различных сферах общественной жизни. Позитивные и негативные последствия глобализации.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Взаимодействие национальных пр</w:t>
      </w:r>
      <w:r w:rsidR="00D72F5B">
        <w:t>авовых систем. Формы взаимодей</w:t>
      </w:r>
      <w:r w:rsidRPr="00A86FD3">
        <w:t>ствия: аккультурация, рецепция. Понятие «</w:t>
      </w:r>
      <w:proofErr w:type="spellStart"/>
      <w:r w:rsidRPr="00A86FD3">
        <w:t>ве</w:t>
      </w:r>
      <w:r w:rsidR="00D72F5B">
        <w:t>стернизации</w:t>
      </w:r>
      <w:proofErr w:type="spellEnd"/>
      <w:r w:rsidR="00D72F5B">
        <w:t>». Теория конверген</w:t>
      </w:r>
      <w:r w:rsidRPr="00A86FD3">
        <w:t>ции в сравнительном правоведении.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 xml:space="preserve">Правовое отражение и </w:t>
      </w:r>
      <w:proofErr w:type="spellStart"/>
      <w:r w:rsidRPr="00A86FD3">
        <w:t>опосредование</w:t>
      </w:r>
      <w:proofErr w:type="spellEnd"/>
      <w:r w:rsidR="00D72F5B">
        <w:t xml:space="preserve"> мировых интеграционных процес</w:t>
      </w:r>
      <w:r w:rsidRPr="00A86FD3">
        <w:t>сов. Проблема мирового правопорядка. Идея глобального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Перспективы развития национальных г</w:t>
      </w:r>
      <w:r w:rsidR="00D72F5B">
        <w:t>осударств и национальных право</w:t>
      </w:r>
      <w:r w:rsidRPr="00A86FD3">
        <w:t>вых систем в условиях глобализации. Место</w:t>
      </w:r>
      <w:r w:rsidR="00D72F5B">
        <w:t xml:space="preserve"> России в </w:t>
      </w:r>
      <w:proofErr w:type="spellStart"/>
      <w:r w:rsidR="00D72F5B">
        <w:t>глобализирующемся</w:t>
      </w:r>
      <w:proofErr w:type="spellEnd"/>
      <w:r w:rsidR="00D72F5B">
        <w:t xml:space="preserve"> ми</w:t>
      </w:r>
      <w:r w:rsidRPr="00A86FD3">
        <w:rPr>
          <w:spacing w:val="-4"/>
        </w:rPr>
        <w:t>ре.</w:t>
      </w:r>
    </w:p>
    <w:p w:rsidR="008A1BB8" w:rsidRPr="00A86FD3" w:rsidRDefault="00A86FD3" w:rsidP="004968C5">
      <w:pPr>
        <w:pStyle w:val="2"/>
        <w:spacing w:before="0"/>
        <w:ind w:left="0" w:firstLine="709"/>
        <w:jc w:val="both"/>
        <w:rPr>
          <w:rFonts w:ascii="Times New Roman" w:hAnsi="Times New Roman" w:cs="Times New Roman"/>
        </w:rPr>
      </w:pPr>
      <w:bookmarkStart w:id="31" w:name="_bookmark30"/>
      <w:bookmarkEnd w:id="31"/>
      <w:r w:rsidRPr="00A86FD3">
        <w:rPr>
          <w:rFonts w:ascii="Times New Roman" w:hAnsi="Times New Roman" w:cs="Times New Roman"/>
        </w:rPr>
        <w:t>Тема</w:t>
      </w:r>
      <w:r w:rsidRPr="00A86FD3">
        <w:rPr>
          <w:rFonts w:ascii="Times New Roman" w:hAnsi="Times New Roman" w:cs="Times New Roman"/>
          <w:spacing w:val="-3"/>
        </w:rPr>
        <w:t xml:space="preserve"> </w:t>
      </w:r>
      <w:r w:rsidRPr="00A86FD3">
        <w:rPr>
          <w:rFonts w:ascii="Times New Roman" w:hAnsi="Times New Roman" w:cs="Times New Roman"/>
        </w:rPr>
        <w:t>29.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Диалог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</w:rPr>
        <w:t>ученых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3"/>
        </w:rPr>
        <w:t xml:space="preserve"> </w:t>
      </w:r>
      <w:r w:rsidRPr="00A86FD3">
        <w:rPr>
          <w:rFonts w:ascii="Times New Roman" w:hAnsi="Times New Roman" w:cs="Times New Roman"/>
        </w:rPr>
        <w:t>научных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школ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по</w:t>
      </w:r>
      <w:r w:rsidRPr="00A86FD3">
        <w:rPr>
          <w:rFonts w:ascii="Times New Roman" w:hAnsi="Times New Roman" w:cs="Times New Roman"/>
          <w:spacing w:val="-1"/>
        </w:rPr>
        <w:t xml:space="preserve"> </w:t>
      </w:r>
      <w:r w:rsidRPr="00A86FD3">
        <w:rPr>
          <w:rFonts w:ascii="Times New Roman" w:hAnsi="Times New Roman" w:cs="Times New Roman"/>
        </w:rPr>
        <w:t>проблемам государства и права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Юридический позитивизм и его соврем</w:t>
      </w:r>
      <w:r w:rsidR="00D72F5B">
        <w:t>енные течения. Современные тео</w:t>
      </w:r>
      <w:r w:rsidRPr="00A86FD3">
        <w:t>рии естественного права. Социологические и другие теории права.</w:t>
      </w:r>
    </w:p>
    <w:p w:rsidR="008A1BB8" w:rsidRPr="00A86FD3" w:rsidRDefault="00A86FD3" w:rsidP="004968C5">
      <w:pPr>
        <w:pStyle w:val="a3"/>
        <w:ind w:left="0" w:firstLine="709"/>
        <w:jc w:val="both"/>
      </w:pPr>
      <w:r w:rsidRPr="00A86FD3">
        <w:t>Либеральные, неолиберальные, социал</w:t>
      </w:r>
      <w:r w:rsidR="00D72F5B">
        <w:t>-демократические и консерватив</w:t>
      </w:r>
      <w:r w:rsidRPr="00A86FD3">
        <w:t>ные подходы к пониманию государства и пра</w:t>
      </w:r>
      <w:r w:rsidR="00D72F5B">
        <w:t>ва. «Государство всеобщего бла</w:t>
      </w:r>
      <w:r w:rsidRPr="00A86FD3">
        <w:t>госостояния», «социальное правовое госуд</w:t>
      </w:r>
      <w:r w:rsidR="00D72F5B">
        <w:t>арство» и другие концепции госу</w:t>
      </w:r>
      <w:r w:rsidRPr="00A86FD3">
        <w:rPr>
          <w:spacing w:val="-2"/>
        </w:rPr>
        <w:t>дарства.</w:t>
      </w:r>
    </w:p>
    <w:p w:rsidR="008A1BB8" w:rsidRPr="00A86FD3" w:rsidRDefault="008A1BB8">
      <w:pPr>
        <w:pStyle w:val="a3"/>
        <w:spacing w:before="2"/>
        <w:ind w:left="0"/>
      </w:pPr>
    </w:p>
    <w:p w:rsidR="00D72F5B" w:rsidRDefault="00D72F5B">
      <w:pPr>
        <w:rPr>
          <w:rFonts w:eastAsia="Cambria"/>
          <w:b/>
          <w:bCs/>
          <w:spacing w:val="-2"/>
          <w:sz w:val="28"/>
          <w:szCs w:val="28"/>
        </w:rPr>
      </w:pPr>
      <w:bookmarkStart w:id="32" w:name="_bookmark31"/>
      <w:bookmarkEnd w:id="32"/>
      <w:r>
        <w:rPr>
          <w:spacing w:val="-2"/>
        </w:rPr>
        <w:br w:type="page"/>
      </w:r>
    </w:p>
    <w:p w:rsidR="008A1BB8" w:rsidRPr="00A86FD3" w:rsidRDefault="00426F2E" w:rsidP="00426F2E">
      <w:pPr>
        <w:pStyle w:val="a3"/>
        <w:ind w:left="0"/>
        <w:jc w:val="center"/>
        <w:rPr>
          <w:b/>
        </w:rPr>
      </w:pPr>
      <w:r w:rsidRPr="00426F2E">
        <w:rPr>
          <w:b/>
          <w:lang w:eastAsia="ru-RU"/>
        </w:rPr>
        <w:lastRenderedPageBreak/>
        <w:t>3. СПИСОК РЕКОМЕНДУЕМОЙ ЛИТЕРАТУРЫ</w:t>
      </w:r>
    </w:p>
    <w:p w:rsidR="008A1BB8" w:rsidRPr="00A86FD3" w:rsidRDefault="00A86FD3" w:rsidP="00426F2E">
      <w:pPr>
        <w:pStyle w:val="a3"/>
        <w:spacing w:before="1"/>
        <w:ind w:left="921"/>
        <w:jc w:val="center"/>
      </w:pPr>
      <w:r w:rsidRPr="00A86FD3">
        <w:rPr>
          <w:u w:val="single"/>
        </w:rPr>
        <w:t>Рекомендуемый</w:t>
      </w:r>
      <w:r w:rsidRPr="00A86FD3">
        <w:rPr>
          <w:spacing w:val="-14"/>
          <w:u w:val="single"/>
        </w:rPr>
        <w:t xml:space="preserve"> </w:t>
      </w:r>
      <w:r w:rsidRPr="00A86FD3">
        <w:rPr>
          <w:u w:val="single"/>
        </w:rPr>
        <w:t>базовый</w:t>
      </w:r>
      <w:r w:rsidRPr="00A86FD3">
        <w:rPr>
          <w:spacing w:val="-9"/>
          <w:u w:val="single"/>
        </w:rPr>
        <w:t xml:space="preserve"> </w:t>
      </w:r>
      <w:r w:rsidRPr="00A86FD3">
        <w:rPr>
          <w:spacing w:val="-2"/>
          <w:u w:val="single"/>
        </w:rPr>
        <w:t>учебник:</w:t>
      </w:r>
    </w:p>
    <w:p w:rsidR="008A1BB8" w:rsidRPr="00A86FD3" w:rsidRDefault="00A86FD3">
      <w:pPr>
        <w:spacing w:before="89"/>
        <w:ind w:left="212" w:firstLine="708"/>
        <w:rPr>
          <w:sz w:val="28"/>
          <w:szCs w:val="28"/>
        </w:rPr>
      </w:pPr>
      <w:r w:rsidRPr="00A86FD3">
        <w:rPr>
          <w:i/>
          <w:sz w:val="28"/>
          <w:szCs w:val="28"/>
        </w:rPr>
        <w:t xml:space="preserve">Лазарев В.В., Липень С.В. </w:t>
      </w:r>
      <w:r w:rsidRPr="00A86FD3">
        <w:rPr>
          <w:sz w:val="28"/>
          <w:szCs w:val="28"/>
        </w:rPr>
        <w:t>Теория госуда</w:t>
      </w:r>
      <w:r w:rsidR="00D72F5B">
        <w:rPr>
          <w:sz w:val="28"/>
          <w:szCs w:val="28"/>
        </w:rPr>
        <w:t>рства и права: Учебник для выс</w:t>
      </w:r>
      <w:r w:rsidRPr="00A86FD3">
        <w:rPr>
          <w:sz w:val="28"/>
          <w:szCs w:val="28"/>
        </w:rPr>
        <w:t>ших учебных заведений (Любой год издания).</w:t>
      </w:r>
    </w:p>
    <w:p w:rsidR="008A1BB8" w:rsidRPr="00A86FD3" w:rsidRDefault="008A1BB8">
      <w:pPr>
        <w:pStyle w:val="a3"/>
        <w:spacing w:before="6"/>
        <w:ind w:left="0"/>
      </w:pPr>
    </w:p>
    <w:p w:rsidR="008A1BB8" w:rsidRPr="00A86FD3" w:rsidRDefault="00A86FD3" w:rsidP="00D72F5B">
      <w:pPr>
        <w:pStyle w:val="2"/>
        <w:spacing w:before="0"/>
        <w:ind w:left="212"/>
        <w:jc w:val="center"/>
        <w:rPr>
          <w:rFonts w:ascii="Times New Roman" w:hAnsi="Times New Roman" w:cs="Times New Roman"/>
        </w:rPr>
      </w:pPr>
      <w:r w:rsidRPr="00A86FD3">
        <w:rPr>
          <w:rFonts w:ascii="Times New Roman" w:hAnsi="Times New Roman" w:cs="Times New Roman"/>
        </w:rPr>
        <w:t>Основная</w:t>
      </w:r>
      <w:r w:rsidRPr="00A86FD3">
        <w:rPr>
          <w:rFonts w:ascii="Times New Roman" w:hAnsi="Times New Roman" w:cs="Times New Roman"/>
          <w:spacing w:val="-9"/>
        </w:rPr>
        <w:t xml:space="preserve"> </w:t>
      </w:r>
      <w:r w:rsidRPr="00A86FD3">
        <w:rPr>
          <w:rFonts w:ascii="Times New Roman" w:hAnsi="Times New Roman" w:cs="Times New Roman"/>
        </w:rPr>
        <w:t>рекомендуемая</w:t>
      </w:r>
      <w:r w:rsidRPr="00A86FD3">
        <w:rPr>
          <w:rFonts w:ascii="Times New Roman" w:hAnsi="Times New Roman" w:cs="Times New Roman"/>
          <w:spacing w:val="-5"/>
        </w:rPr>
        <w:t xml:space="preserve"> </w:t>
      </w:r>
      <w:r w:rsidRPr="00A86FD3">
        <w:rPr>
          <w:rFonts w:ascii="Times New Roman" w:hAnsi="Times New Roman" w:cs="Times New Roman"/>
        </w:rPr>
        <w:t>учебная</w:t>
      </w:r>
      <w:r w:rsidRPr="00A86FD3">
        <w:rPr>
          <w:rFonts w:ascii="Times New Roman" w:hAnsi="Times New Roman" w:cs="Times New Roman"/>
          <w:spacing w:val="-7"/>
        </w:rPr>
        <w:t xml:space="preserve"> </w:t>
      </w:r>
      <w:r w:rsidRPr="00A86FD3">
        <w:rPr>
          <w:rFonts w:ascii="Times New Roman" w:hAnsi="Times New Roman" w:cs="Times New Roman"/>
        </w:rPr>
        <w:t>и</w:t>
      </w:r>
      <w:r w:rsidRPr="00A86FD3">
        <w:rPr>
          <w:rFonts w:ascii="Times New Roman" w:hAnsi="Times New Roman" w:cs="Times New Roman"/>
          <w:spacing w:val="-6"/>
        </w:rPr>
        <w:t xml:space="preserve"> </w:t>
      </w:r>
      <w:r w:rsidRPr="00A86FD3">
        <w:rPr>
          <w:rFonts w:ascii="Times New Roman" w:hAnsi="Times New Roman" w:cs="Times New Roman"/>
        </w:rPr>
        <w:t>научная</w:t>
      </w:r>
      <w:r w:rsidRPr="00A86FD3">
        <w:rPr>
          <w:rFonts w:ascii="Times New Roman" w:hAnsi="Times New Roman" w:cs="Times New Roman"/>
          <w:spacing w:val="-4"/>
        </w:rPr>
        <w:t xml:space="preserve"> </w:t>
      </w:r>
      <w:r w:rsidRPr="00A86FD3">
        <w:rPr>
          <w:rFonts w:ascii="Times New Roman" w:hAnsi="Times New Roman" w:cs="Times New Roman"/>
          <w:spacing w:val="-2"/>
        </w:rPr>
        <w:t>литература: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ind w:right="118" w:hanging="360"/>
        <w:rPr>
          <w:sz w:val="28"/>
          <w:szCs w:val="28"/>
        </w:rPr>
      </w:pPr>
      <w:r w:rsidRPr="00A86FD3">
        <w:rPr>
          <w:i/>
          <w:sz w:val="28"/>
          <w:szCs w:val="28"/>
        </w:rPr>
        <w:t xml:space="preserve">Антонов М.В. </w:t>
      </w:r>
      <w:r w:rsidRPr="00A86FD3">
        <w:rPr>
          <w:sz w:val="28"/>
          <w:szCs w:val="28"/>
        </w:rPr>
        <w:t>Теория государства и прав</w:t>
      </w:r>
      <w:r w:rsidR="00D72F5B">
        <w:rPr>
          <w:sz w:val="28"/>
          <w:szCs w:val="28"/>
        </w:rPr>
        <w:t>а. Учебник и практикум для ака</w:t>
      </w:r>
      <w:r w:rsidRPr="00A86FD3">
        <w:rPr>
          <w:sz w:val="28"/>
          <w:szCs w:val="28"/>
        </w:rPr>
        <w:t>демического бакалавриата. М., 2018.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ind w:right="112" w:hanging="360"/>
        <w:rPr>
          <w:sz w:val="28"/>
          <w:szCs w:val="28"/>
        </w:rPr>
      </w:pPr>
      <w:r w:rsidRPr="00A86FD3">
        <w:rPr>
          <w:i/>
          <w:sz w:val="28"/>
          <w:szCs w:val="28"/>
        </w:rPr>
        <w:t>Давид</w:t>
      </w:r>
      <w:r w:rsidRPr="00A86FD3">
        <w:rPr>
          <w:i/>
          <w:spacing w:val="38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Р.,</w:t>
      </w:r>
      <w:r w:rsidRPr="00A86FD3">
        <w:rPr>
          <w:i/>
          <w:spacing w:val="37"/>
          <w:sz w:val="28"/>
          <w:szCs w:val="28"/>
        </w:rPr>
        <w:t xml:space="preserve"> </w:t>
      </w:r>
      <w:proofErr w:type="spellStart"/>
      <w:r w:rsidRPr="00A86FD3">
        <w:rPr>
          <w:i/>
          <w:sz w:val="28"/>
          <w:szCs w:val="28"/>
        </w:rPr>
        <w:t>Жоффре-Спинози</w:t>
      </w:r>
      <w:proofErr w:type="spellEnd"/>
      <w:r w:rsidRPr="00A86FD3">
        <w:rPr>
          <w:i/>
          <w:spacing w:val="39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К.</w:t>
      </w:r>
      <w:r w:rsidRPr="00A86FD3">
        <w:rPr>
          <w:i/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Основные</w:t>
      </w:r>
      <w:r w:rsidRPr="00A86FD3">
        <w:rPr>
          <w:spacing w:val="38"/>
          <w:sz w:val="28"/>
          <w:szCs w:val="28"/>
        </w:rPr>
        <w:t xml:space="preserve"> </w:t>
      </w:r>
      <w:r w:rsidRPr="00A86FD3">
        <w:rPr>
          <w:sz w:val="28"/>
          <w:szCs w:val="28"/>
        </w:rPr>
        <w:t>правовые</w:t>
      </w:r>
      <w:r w:rsidRPr="00A86FD3">
        <w:rPr>
          <w:spacing w:val="38"/>
          <w:sz w:val="28"/>
          <w:szCs w:val="28"/>
        </w:rPr>
        <w:t xml:space="preserve"> </w:t>
      </w:r>
      <w:r w:rsidRPr="00A86FD3">
        <w:rPr>
          <w:sz w:val="28"/>
          <w:szCs w:val="28"/>
        </w:rPr>
        <w:t>системы</w:t>
      </w:r>
      <w:r w:rsidRPr="00A86FD3">
        <w:rPr>
          <w:spacing w:val="39"/>
          <w:sz w:val="28"/>
          <w:szCs w:val="28"/>
        </w:rPr>
        <w:t xml:space="preserve"> </w:t>
      </w:r>
      <w:proofErr w:type="spellStart"/>
      <w:r w:rsidR="00D72F5B">
        <w:rPr>
          <w:sz w:val="28"/>
          <w:szCs w:val="28"/>
        </w:rPr>
        <w:t>современо</w:t>
      </w:r>
      <w:r w:rsidRPr="00A86FD3">
        <w:rPr>
          <w:sz w:val="28"/>
          <w:szCs w:val="28"/>
        </w:rPr>
        <w:t>сти</w:t>
      </w:r>
      <w:proofErr w:type="spellEnd"/>
      <w:r w:rsidRPr="00A86FD3">
        <w:rPr>
          <w:sz w:val="28"/>
          <w:szCs w:val="28"/>
        </w:rPr>
        <w:t>. М., 20</w:t>
      </w:r>
      <w:r w:rsidR="00D72F5B">
        <w:rPr>
          <w:sz w:val="28"/>
          <w:szCs w:val="28"/>
        </w:rPr>
        <w:t>1</w:t>
      </w:r>
      <w:r w:rsidRPr="00A86FD3">
        <w:rPr>
          <w:sz w:val="28"/>
          <w:szCs w:val="28"/>
        </w:rPr>
        <w:t>9.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spacing w:before="1"/>
        <w:ind w:right="112" w:hanging="360"/>
        <w:rPr>
          <w:sz w:val="28"/>
          <w:szCs w:val="28"/>
        </w:rPr>
      </w:pPr>
      <w:r w:rsidRPr="00A86FD3">
        <w:rPr>
          <w:sz w:val="28"/>
          <w:szCs w:val="28"/>
        </w:rPr>
        <w:t>Законность:</w:t>
      </w:r>
      <w:r w:rsidRPr="00A86FD3">
        <w:rPr>
          <w:spacing w:val="-1"/>
          <w:sz w:val="28"/>
          <w:szCs w:val="28"/>
        </w:rPr>
        <w:t xml:space="preserve"> </w:t>
      </w:r>
      <w:r w:rsidRPr="00A86FD3">
        <w:rPr>
          <w:sz w:val="28"/>
          <w:szCs w:val="28"/>
        </w:rPr>
        <w:t>теория</w:t>
      </w:r>
      <w:r w:rsidRPr="00A86FD3">
        <w:rPr>
          <w:spacing w:val="-3"/>
          <w:sz w:val="28"/>
          <w:szCs w:val="28"/>
        </w:rPr>
        <w:t xml:space="preserve"> </w:t>
      </w:r>
      <w:r w:rsidRPr="00A86FD3">
        <w:rPr>
          <w:sz w:val="28"/>
          <w:szCs w:val="28"/>
        </w:rPr>
        <w:t>и</w:t>
      </w:r>
      <w:r w:rsidRPr="00A86FD3">
        <w:rPr>
          <w:spacing w:val="-1"/>
          <w:sz w:val="28"/>
          <w:szCs w:val="28"/>
        </w:rPr>
        <w:t xml:space="preserve"> </w:t>
      </w:r>
      <w:r w:rsidRPr="00A86FD3">
        <w:rPr>
          <w:sz w:val="28"/>
          <w:szCs w:val="28"/>
        </w:rPr>
        <w:t>практика</w:t>
      </w:r>
      <w:r w:rsidRPr="00A86FD3">
        <w:rPr>
          <w:spacing w:val="-1"/>
          <w:sz w:val="28"/>
          <w:szCs w:val="28"/>
        </w:rPr>
        <w:t xml:space="preserve"> </w:t>
      </w:r>
      <w:r w:rsidRPr="00A86FD3">
        <w:rPr>
          <w:sz w:val="28"/>
          <w:szCs w:val="28"/>
        </w:rPr>
        <w:t>/</w:t>
      </w:r>
      <w:r w:rsidRPr="00A86FD3">
        <w:rPr>
          <w:spacing w:val="-1"/>
          <w:sz w:val="28"/>
          <w:szCs w:val="28"/>
        </w:rPr>
        <w:t xml:space="preserve"> </w:t>
      </w:r>
      <w:r w:rsidRPr="00A86FD3">
        <w:rPr>
          <w:sz w:val="28"/>
          <w:szCs w:val="28"/>
        </w:rPr>
        <w:t>Отв.</w:t>
      </w:r>
      <w:r w:rsidRPr="00A86FD3">
        <w:rPr>
          <w:spacing w:val="-2"/>
          <w:sz w:val="28"/>
          <w:szCs w:val="28"/>
        </w:rPr>
        <w:t xml:space="preserve"> </w:t>
      </w:r>
      <w:r w:rsidRPr="00A86FD3">
        <w:rPr>
          <w:sz w:val="28"/>
          <w:szCs w:val="28"/>
        </w:rPr>
        <w:t xml:space="preserve">ред.: </w:t>
      </w:r>
      <w:r w:rsidRPr="00A86FD3">
        <w:rPr>
          <w:i/>
          <w:sz w:val="28"/>
          <w:szCs w:val="28"/>
        </w:rPr>
        <w:t>Ю.</w:t>
      </w:r>
      <w:r w:rsidRPr="00A86FD3">
        <w:rPr>
          <w:i/>
          <w:spacing w:val="-2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А.</w:t>
      </w:r>
      <w:r w:rsidRPr="00A86FD3">
        <w:rPr>
          <w:i/>
          <w:spacing w:val="-2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Тихомиров,</w:t>
      </w:r>
      <w:r w:rsidRPr="00A86FD3">
        <w:rPr>
          <w:i/>
          <w:spacing w:val="-2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Н. В.</w:t>
      </w:r>
      <w:r w:rsidRPr="00A86FD3">
        <w:rPr>
          <w:i/>
          <w:spacing w:val="-2"/>
          <w:sz w:val="28"/>
          <w:szCs w:val="28"/>
        </w:rPr>
        <w:t xml:space="preserve"> </w:t>
      </w:r>
      <w:proofErr w:type="spellStart"/>
      <w:r w:rsidR="00D72F5B">
        <w:rPr>
          <w:i/>
          <w:sz w:val="28"/>
          <w:szCs w:val="28"/>
        </w:rPr>
        <w:t>Субано</w:t>
      </w:r>
      <w:r w:rsidRPr="00A86FD3">
        <w:rPr>
          <w:i/>
          <w:sz w:val="28"/>
          <w:szCs w:val="28"/>
        </w:rPr>
        <w:t>ва</w:t>
      </w:r>
      <w:proofErr w:type="spellEnd"/>
      <w:r w:rsidRPr="00A86FD3">
        <w:rPr>
          <w:sz w:val="28"/>
          <w:szCs w:val="28"/>
        </w:rPr>
        <w:t>. М., 2017.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ind w:right="116" w:hanging="360"/>
        <w:rPr>
          <w:sz w:val="28"/>
          <w:szCs w:val="28"/>
        </w:rPr>
      </w:pPr>
      <w:proofErr w:type="spellStart"/>
      <w:r w:rsidRPr="00A86FD3">
        <w:rPr>
          <w:i/>
          <w:sz w:val="28"/>
          <w:szCs w:val="28"/>
        </w:rPr>
        <w:t>Кокошкин</w:t>
      </w:r>
      <w:proofErr w:type="spellEnd"/>
      <w:r w:rsidRPr="00A86FD3">
        <w:rPr>
          <w:i/>
          <w:sz w:val="28"/>
          <w:szCs w:val="28"/>
        </w:rPr>
        <w:t xml:space="preserve"> Ф.Ф. </w:t>
      </w:r>
      <w:r w:rsidRPr="00A86FD3">
        <w:rPr>
          <w:sz w:val="28"/>
          <w:szCs w:val="28"/>
        </w:rPr>
        <w:t xml:space="preserve">Лекции по общему государственному праву / </w:t>
      </w:r>
      <w:proofErr w:type="spellStart"/>
      <w:r w:rsidRPr="00A86FD3">
        <w:rPr>
          <w:sz w:val="28"/>
          <w:szCs w:val="28"/>
        </w:rPr>
        <w:t>Кокошкин</w:t>
      </w:r>
      <w:proofErr w:type="spellEnd"/>
      <w:r w:rsidRPr="00A86FD3">
        <w:rPr>
          <w:sz w:val="28"/>
          <w:szCs w:val="28"/>
        </w:rPr>
        <w:t xml:space="preserve"> Ф.Ф. Избранное. / Сост. </w:t>
      </w:r>
      <w:proofErr w:type="spellStart"/>
      <w:r w:rsidRPr="00A86FD3">
        <w:rPr>
          <w:i/>
          <w:sz w:val="28"/>
          <w:szCs w:val="28"/>
        </w:rPr>
        <w:t>Медушевский</w:t>
      </w:r>
      <w:proofErr w:type="spellEnd"/>
      <w:r w:rsidRPr="00A86FD3">
        <w:rPr>
          <w:i/>
          <w:sz w:val="28"/>
          <w:szCs w:val="28"/>
        </w:rPr>
        <w:t xml:space="preserve"> А.Н. </w:t>
      </w:r>
      <w:r w:rsidRPr="00A86FD3">
        <w:rPr>
          <w:sz w:val="28"/>
          <w:szCs w:val="28"/>
        </w:rPr>
        <w:t>М., 20</w:t>
      </w:r>
      <w:r w:rsidR="00D72F5B">
        <w:rPr>
          <w:sz w:val="28"/>
          <w:szCs w:val="28"/>
        </w:rPr>
        <w:t>2</w:t>
      </w:r>
      <w:r w:rsidRPr="00A86FD3">
        <w:rPr>
          <w:sz w:val="28"/>
          <w:szCs w:val="28"/>
        </w:rPr>
        <w:t>0.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spacing w:line="321" w:lineRule="exact"/>
        <w:ind w:left="921" w:hanging="349"/>
        <w:rPr>
          <w:sz w:val="28"/>
          <w:szCs w:val="28"/>
        </w:rPr>
      </w:pPr>
      <w:proofErr w:type="spellStart"/>
      <w:r w:rsidRPr="00A86FD3">
        <w:rPr>
          <w:i/>
          <w:sz w:val="28"/>
          <w:szCs w:val="28"/>
        </w:rPr>
        <w:t>Леже</w:t>
      </w:r>
      <w:proofErr w:type="spellEnd"/>
      <w:r w:rsidRPr="00A86FD3">
        <w:rPr>
          <w:i/>
          <w:spacing w:val="-7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Р.</w:t>
      </w:r>
      <w:r w:rsidRPr="00A86FD3">
        <w:rPr>
          <w:i/>
          <w:spacing w:val="-6"/>
          <w:sz w:val="28"/>
          <w:szCs w:val="28"/>
        </w:rPr>
        <w:t xml:space="preserve"> </w:t>
      </w:r>
      <w:r w:rsidRPr="00A86FD3">
        <w:rPr>
          <w:sz w:val="28"/>
          <w:szCs w:val="28"/>
        </w:rPr>
        <w:t>Великие</w:t>
      </w:r>
      <w:r w:rsidRPr="00A86FD3">
        <w:rPr>
          <w:spacing w:val="-4"/>
          <w:sz w:val="28"/>
          <w:szCs w:val="28"/>
        </w:rPr>
        <w:t xml:space="preserve"> </w:t>
      </w:r>
      <w:r w:rsidRPr="00A86FD3">
        <w:rPr>
          <w:sz w:val="28"/>
          <w:szCs w:val="28"/>
        </w:rPr>
        <w:t>правовые</w:t>
      </w:r>
      <w:r w:rsidRPr="00A86FD3">
        <w:rPr>
          <w:spacing w:val="-5"/>
          <w:sz w:val="28"/>
          <w:szCs w:val="28"/>
        </w:rPr>
        <w:t xml:space="preserve"> </w:t>
      </w:r>
      <w:r w:rsidRPr="00A86FD3">
        <w:rPr>
          <w:sz w:val="28"/>
          <w:szCs w:val="28"/>
        </w:rPr>
        <w:t>системы</w:t>
      </w:r>
      <w:r w:rsidRPr="00A86FD3">
        <w:rPr>
          <w:spacing w:val="-4"/>
          <w:sz w:val="28"/>
          <w:szCs w:val="28"/>
        </w:rPr>
        <w:t xml:space="preserve"> </w:t>
      </w:r>
      <w:r w:rsidRPr="00A86FD3">
        <w:rPr>
          <w:sz w:val="28"/>
          <w:szCs w:val="28"/>
        </w:rPr>
        <w:t>современности.</w:t>
      </w:r>
      <w:r w:rsidRPr="00A86FD3">
        <w:rPr>
          <w:spacing w:val="-6"/>
          <w:sz w:val="28"/>
          <w:szCs w:val="28"/>
        </w:rPr>
        <w:t xml:space="preserve"> </w:t>
      </w:r>
      <w:r w:rsidRPr="00A86FD3">
        <w:rPr>
          <w:sz w:val="28"/>
          <w:szCs w:val="28"/>
        </w:rPr>
        <w:t>М.,</w:t>
      </w:r>
      <w:r w:rsidRPr="00A86FD3">
        <w:rPr>
          <w:spacing w:val="-5"/>
          <w:sz w:val="28"/>
          <w:szCs w:val="28"/>
        </w:rPr>
        <w:t xml:space="preserve"> </w:t>
      </w:r>
      <w:r w:rsidRPr="00A86FD3">
        <w:rPr>
          <w:spacing w:val="-2"/>
          <w:sz w:val="28"/>
          <w:szCs w:val="28"/>
        </w:rPr>
        <w:t>201</w:t>
      </w:r>
      <w:r w:rsidR="00D72F5B">
        <w:rPr>
          <w:spacing w:val="-2"/>
          <w:sz w:val="28"/>
          <w:szCs w:val="28"/>
        </w:rPr>
        <w:t>9</w:t>
      </w:r>
      <w:r w:rsidRPr="00A86FD3">
        <w:rPr>
          <w:spacing w:val="-2"/>
          <w:sz w:val="28"/>
          <w:szCs w:val="28"/>
        </w:rPr>
        <w:t>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spacing w:line="242" w:lineRule="auto"/>
        <w:ind w:right="111" w:hanging="360"/>
        <w:rPr>
          <w:sz w:val="28"/>
          <w:szCs w:val="28"/>
        </w:rPr>
      </w:pPr>
      <w:r w:rsidRPr="00A86FD3">
        <w:rPr>
          <w:i/>
          <w:sz w:val="28"/>
          <w:szCs w:val="28"/>
        </w:rPr>
        <w:t xml:space="preserve">Марченко М.Н. Дерябина Е.М. </w:t>
      </w:r>
      <w:r w:rsidRPr="00A86FD3">
        <w:rPr>
          <w:sz w:val="28"/>
          <w:szCs w:val="28"/>
        </w:rPr>
        <w:t>Теория гос</w:t>
      </w:r>
      <w:r w:rsidR="00D72F5B">
        <w:rPr>
          <w:sz w:val="28"/>
          <w:szCs w:val="28"/>
        </w:rPr>
        <w:t>ударства и права: учебник, схе</w:t>
      </w:r>
      <w:r w:rsidRPr="00A86FD3">
        <w:rPr>
          <w:sz w:val="28"/>
          <w:szCs w:val="28"/>
        </w:rPr>
        <w:t>мы, хрестоматия. М., 201</w:t>
      </w:r>
      <w:r w:rsidR="00D72F5B">
        <w:rPr>
          <w:sz w:val="28"/>
          <w:szCs w:val="28"/>
        </w:rPr>
        <w:t>8</w:t>
      </w:r>
      <w:r w:rsidRPr="00A86FD3">
        <w:rPr>
          <w:sz w:val="28"/>
          <w:szCs w:val="28"/>
        </w:rPr>
        <w:t>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spacing w:before="67"/>
        <w:ind w:right="110" w:hanging="360"/>
        <w:jc w:val="both"/>
        <w:rPr>
          <w:sz w:val="28"/>
          <w:szCs w:val="28"/>
        </w:rPr>
      </w:pPr>
      <w:r w:rsidRPr="00A86FD3">
        <w:rPr>
          <w:sz w:val="28"/>
          <w:szCs w:val="28"/>
        </w:rPr>
        <w:t xml:space="preserve">Национальное и универсальное в праве: от традиций к постмодернизму / Под общ. ред.: </w:t>
      </w:r>
      <w:r w:rsidRPr="00A86FD3">
        <w:rPr>
          <w:i/>
          <w:sz w:val="28"/>
          <w:szCs w:val="28"/>
        </w:rPr>
        <w:t xml:space="preserve">А. И. </w:t>
      </w:r>
      <w:proofErr w:type="spellStart"/>
      <w:r w:rsidRPr="00A86FD3">
        <w:rPr>
          <w:i/>
          <w:sz w:val="28"/>
          <w:szCs w:val="28"/>
        </w:rPr>
        <w:t>Ковлер</w:t>
      </w:r>
      <w:proofErr w:type="spellEnd"/>
      <w:r w:rsidRPr="00A86FD3">
        <w:rPr>
          <w:i/>
          <w:sz w:val="28"/>
          <w:szCs w:val="28"/>
        </w:rPr>
        <w:t>, Ю. А. Тихоми</w:t>
      </w:r>
      <w:r w:rsidR="00D72F5B">
        <w:rPr>
          <w:i/>
          <w:sz w:val="28"/>
          <w:szCs w:val="28"/>
        </w:rPr>
        <w:t xml:space="preserve">ров, О. И. </w:t>
      </w:r>
      <w:proofErr w:type="spellStart"/>
      <w:r w:rsidR="00D72F5B">
        <w:rPr>
          <w:i/>
          <w:sz w:val="28"/>
          <w:szCs w:val="28"/>
        </w:rPr>
        <w:t>Сакаева</w:t>
      </w:r>
      <w:proofErr w:type="spellEnd"/>
      <w:r w:rsidR="00D72F5B">
        <w:rPr>
          <w:i/>
          <w:sz w:val="28"/>
          <w:szCs w:val="28"/>
        </w:rPr>
        <w:t xml:space="preserve">, И. А. </w:t>
      </w:r>
      <w:proofErr w:type="spellStart"/>
      <w:r w:rsidR="00D72F5B">
        <w:rPr>
          <w:i/>
          <w:sz w:val="28"/>
          <w:szCs w:val="28"/>
        </w:rPr>
        <w:t>Хава</w:t>
      </w:r>
      <w:r w:rsidRPr="00A86FD3">
        <w:rPr>
          <w:i/>
          <w:sz w:val="28"/>
          <w:szCs w:val="28"/>
        </w:rPr>
        <w:t>нова</w:t>
      </w:r>
      <w:proofErr w:type="spellEnd"/>
      <w:r w:rsidRPr="00A86FD3">
        <w:rPr>
          <w:sz w:val="28"/>
          <w:szCs w:val="28"/>
        </w:rPr>
        <w:t>. М., 2018.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spacing w:before="2"/>
        <w:ind w:right="108" w:hanging="360"/>
        <w:jc w:val="both"/>
        <w:rPr>
          <w:sz w:val="28"/>
          <w:szCs w:val="28"/>
        </w:rPr>
      </w:pPr>
      <w:proofErr w:type="spellStart"/>
      <w:r w:rsidRPr="00A86FD3">
        <w:rPr>
          <w:sz w:val="28"/>
          <w:szCs w:val="28"/>
        </w:rPr>
        <w:t>Нормография</w:t>
      </w:r>
      <w:proofErr w:type="spellEnd"/>
      <w:r w:rsidRPr="00A86FD3">
        <w:rPr>
          <w:sz w:val="28"/>
          <w:szCs w:val="28"/>
        </w:rPr>
        <w:t xml:space="preserve">: теория и технология нормотворчества / Под общ. ред.: </w:t>
      </w:r>
      <w:r w:rsidRPr="00A86FD3">
        <w:rPr>
          <w:i/>
          <w:sz w:val="28"/>
          <w:szCs w:val="28"/>
        </w:rPr>
        <w:t xml:space="preserve">Ю. Г. </w:t>
      </w:r>
      <w:proofErr w:type="spellStart"/>
      <w:r w:rsidRPr="00A86FD3">
        <w:rPr>
          <w:i/>
          <w:sz w:val="28"/>
          <w:szCs w:val="28"/>
        </w:rPr>
        <w:t>Арзамасов</w:t>
      </w:r>
      <w:proofErr w:type="spellEnd"/>
      <w:r w:rsidRPr="00A86FD3">
        <w:rPr>
          <w:i/>
          <w:sz w:val="28"/>
          <w:szCs w:val="28"/>
        </w:rPr>
        <w:t xml:space="preserve">. </w:t>
      </w:r>
      <w:r w:rsidRPr="00A86FD3">
        <w:rPr>
          <w:sz w:val="28"/>
          <w:szCs w:val="28"/>
        </w:rPr>
        <w:t>М.,2017.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22"/>
        </w:tabs>
        <w:ind w:right="111" w:hanging="360"/>
        <w:jc w:val="both"/>
        <w:rPr>
          <w:sz w:val="28"/>
          <w:szCs w:val="28"/>
        </w:rPr>
      </w:pPr>
      <w:r w:rsidRPr="00A86FD3">
        <w:rPr>
          <w:sz w:val="28"/>
          <w:szCs w:val="28"/>
        </w:rPr>
        <w:t xml:space="preserve">Общая теория государства и права. Академический курс. В 3-х т. / Отв. ред. </w:t>
      </w:r>
      <w:r w:rsidRPr="00A86FD3">
        <w:rPr>
          <w:i/>
          <w:sz w:val="28"/>
          <w:szCs w:val="28"/>
        </w:rPr>
        <w:t xml:space="preserve">Марченко М.Н. </w:t>
      </w:r>
      <w:r w:rsidRPr="00A86FD3">
        <w:rPr>
          <w:sz w:val="28"/>
          <w:szCs w:val="28"/>
        </w:rPr>
        <w:t>М., 2018.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spacing w:before="1"/>
        <w:ind w:right="107" w:hanging="360"/>
        <w:jc w:val="both"/>
        <w:rPr>
          <w:sz w:val="28"/>
          <w:szCs w:val="28"/>
        </w:rPr>
      </w:pPr>
      <w:r w:rsidRPr="00A86FD3">
        <w:rPr>
          <w:sz w:val="28"/>
          <w:szCs w:val="28"/>
        </w:rPr>
        <w:t xml:space="preserve">Общая теория права и государства: Учебник для вузов / Под ред. </w:t>
      </w:r>
      <w:r w:rsidRPr="00A86FD3">
        <w:rPr>
          <w:i/>
          <w:sz w:val="28"/>
          <w:szCs w:val="28"/>
        </w:rPr>
        <w:t xml:space="preserve">В.С. </w:t>
      </w:r>
      <w:proofErr w:type="spellStart"/>
      <w:r w:rsidRPr="00A86FD3">
        <w:rPr>
          <w:i/>
          <w:sz w:val="28"/>
          <w:szCs w:val="28"/>
        </w:rPr>
        <w:t>Нерсесянц</w:t>
      </w:r>
      <w:proofErr w:type="spellEnd"/>
      <w:r w:rsidRPr="00A86FD3">
        <w:rPr>
          <w:sz w:val="28"/>
          <w:szCs w:val="28"/>
        </w:rPr>
        <w:t>. М., 20</w:t>
      </w:r>
      <w:r w:rsidR="00D72F5B">
        <w:rPr>
          <w:sz w:val="28"/>
          <w:szCs w:val="28"/>
        </w:rPr>
        <w:t>2</w:t>
      </w:r>
      <w:r w:rsidRPr="00A86FD3">
        <w:rPr>
          <w:sz w:val="28"/>
          <w:szCs w:val="28"/>
        </w:rPr>
        <w:t>0.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spacing w:line="321" w:lineRule="exact"/>
        <w:ind w:hanging="361"/>
        <w:jc w:val="both"/>
        <w:rPr>
          <w:sz w:val="28"/>
          <w:szCs w:val="28"/>
        </w:rPr>
      </w:pPr>
      <w:r w:rsidRPr="00A86FD3">
        <w:rPr>
          <w:i/>
          <w:sz w:val="28"/>
          <w:szCs w:val="28"/>
        </w:rPr>
        <w:t>Одинцова</w:t>
      </w:r>
      <w:r w:rsidRPr="00A86FD3">
        <w:rPr>
          <w:i/>
          <w:spacing w:val="-6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М.И.</w:t>
      </w:r>
      <w:r w:rsidRPr="00A86FD3">
        <w:rPr>
          <w:i/>
          <w:spacing w:val="-5"/>
          <w:sz w:val="28"/>
          <w:szCs w:val="28"/>
        </w:rPr>
        <w:t xml:space="preserve"> </w:t>
      </w:r>
      <w:r w:rsidRPr="00A86FD3">
        <w:rPr>
          <w:sz w:val="28"/>
          <w:szCs w:val="28"/>
        </w:rPr>
        <w:t>Экономика</w:t>
      </w:r>
      <w:r w:rsidRPr="00A86FD3">
        <w:rPr>
          <w:spacing w:val="-7"/>
          <w:sz w:val="28"/>
          <w:szCs w:val="28"/>
        </w:rPr>
        <w:t xml:space="preserve"> </w:t>
      </w:r>
      <w:r w:rsidRPr="00A86FD3">
        <w:rPr>
          <w:sz w:val="28"/>
          <w:szCs w:val="28"/>
        </w:rPr>
        <w:t>права.</w:t>
      </w:r>
      <w:r w:rsidRPr="00A86FD3">
        <w:rPr>
          <w:spacing w:val="-6"/>
          <w:sz w:val="28"/>
          <w:szCs w:val="28"/>
        </w:rPr>
        <w:t xml:space="preserve"> </w:t>
      </w:r>
      <w:r w:rsidRPr="00A86FD3">
        <w:rPr>
          <w:sz w:val="28"/>
          <w:szCs w:val="28"/>
        </w:rPr>
        <w:t>Учебное</w:t>
      </w:r>
      <w:r w:rsidRPr="00A86FD3">
        <w:rPr>
          <w:spacing w:val="-7"/>
          <w:sz w:val="28"/>
          <w:szCs w:val="28"/>
        </w:rPr>
        <w:t xml:space="preserve"> </w:t>
      </w:r>
      <w:r w:rsidRPr="00A86FD3">
        <w:rPr>
          <w:sz w:val="28"/>
          <w:szCs w:val="28"/>
        </w:rPr>
        <w:t>пособие.</w:t>
      </w:r>
      <w:r w:rsidRPr="00A86FD3">
        <w:rPr>
          <w:spacing w:val="-5"/>
          <w:sz w:val="28"/>
          <w:szCs w:val="28"/>
        </w:rPr>
        <w:t xml:space="preserve"> </w:t>
      </w:r>
      <w:r w:rsidRPr="00A86FD3">
        <w:rPr>
          <w:sz w:val="28"/>
          <w:szCs w:val="28"/>
        </w:rPr>
        <w:t>М.,</w:t>
      </w:r>
      <w:r w:rsidRPr="00A86FD3">
        <w:rPr>
          <w:spacing w:val="-5"/>
          <w:sz w:val="28"/>
          <w:szCs w:val="28"/>
        </w:rPr>
        <w:t xml:space="preserve"> </w:t>
      </w:r>
      <w:r w:rsidRPr="00A86FD3">
        <w:rPr>
          <w:spacing w:val="-2"/>
          <w:sz w:val="28"/>
          <w:szCs w:val="28"/>
        </w:rPr>
        <w:t>2019.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ind w:right="119" w:hanging="360"/>
        <w:jc w:val="both"/>
        <w:rPr>
          <w:sz w:val="28"/>
          <w:szCs w:val="28"/>
        </w:rPr>
      </w:pPr>
      <w:r w:rsidRPr="00A86FD3">
        <w:rPr>
          <w:sz w:val="28"/>
          <w:szCs w:val="28"/>
        </w:rPr>
        <w:t xml:space="preserve">Основы конституционного строя России: двадцать лет развития / Под общ. ред.: </w:t>
      </w:r>
      <w:proofErr w:type="spellStart"/>
      <w:r w:rsidRPr="00A86FD3">
        <w:rPr>
          <w:i/>
          <w:sz w:val="28"/>
          <w:szCs w:val="28"/>
        </w:rPr>
        <w:t>Медушевский</w:t>
      </w:r>
      <w:proofErr w:type="spellEnd"/>
      <w:r w:rsidRPr="00A86FD3">
        <w:rPr>
          <w:i/>
          <w:sz w:val="28"/>
          <w:szCs w:val="28"/>
        </w:rPr>
        <w:t xml:space="preserve"> А.Н. </w:t>
      </w:r>
      <w:r w:rsidRPr="00A86FD3">
        <w:rPr>
          <w:sz w:val="28"/>
          <w:szCs w:val="28"/>
        </w:rPr>
        <w:t>М., 201</w:t>
      </w:r>
      <w:r w:rsidR="00D72F5B">
        <w:rPr>
          <w:sz w:val="28"/>
          <w:szCs w:val="28"/>
        </w:rPr>
        <w:t>8</w:t>
      </w:r>
      <w:r w:rsidRPr="00A86FD3">
        <w:rPr>
          <w:sz w:val="28"/>
          <w:szCs w:val="28"/>
        </w:rPr>
        <w:t>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spacing w:line="321" w:lineRule="exact"/>
        <w:ind w:hanging="361"/>
        <w:jc w:val="both"/>
        <w:rPr>
          <w:sz w:val="28"/>
          <w:szCs w:val="28"/>
        </w:rPr>
      </w:pPr>
      <w:r w:rsidRPr="00A86FD3">
        <w:rPr>
          <w:i/>
          <w:sz w:val="28"/>
          <w:szCs w:val="28"/>
        </w:rPr>
        <w:t>Познер</w:t>
      </w:r>
      <w:r w:rsidRPr="00A86FD3">
        <w:rPr>
          <w:i/>
          <w:spacing w:val="-2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Р.А.</w:t>
      </w:r>
      <w:r w:rsidRPr="00A86FD3">
        <w:rPr>
          <w:i/>
          <w:spacing w:val="-1"/>
          <w:sz w:val="28"/>
          <w:szCs w:val="28"/>
        </w:rPr>
        <w:t xml:space="preserve"> </w:t>
      </w:r>
      <w:r w:rsidRPr="00A86FD3">
        <w:rPr>
          <w:sz w:val="28"/>
          <w:szCs w:val="28"/>
        </w:rPr>
        <w:t>Рубежи</w:t>
      </w:r>
      <w:r w:rsidRPr="00A86FD3">
        <w:rPr>
          <w:spacing w:val="-3"/>
          <w:sz w:val="28"/>
          <w:szCs w:val="28"/>
        </w:rPr>
        <w:t xml:space="preserve"> </w:t>
      </w:r>
      <w:r w:rsidRPr="00A86FD3">
        <w:rPr>
          <w:sz w:val="28"/>
          <w:szCs w:val="28"/>
        </w:rPr>
        <w:t>теории</w:t>
      </w:r>
      <w:r w:rsidRPr="00A86FD3">
        <w:rPr>
          <w:spacing w:val="-2"/>
          <w:sz w:val="28"/>
          <w:szCs w:val="28"/>
        </w:rPr>
        <w:t xml:space="preserve"> </w:t>
      </w:r>
      <w:r w:rsidRPr="00A86FD3">
        <w:rPr>
          <w:sz w:val="28"/>
          <w:szCs w:val="28"/>
        </w:rPr>
        <w:t>права</w:t>
      </w:r>
      <w:r w:rsidRPr="00A86FD3">
        <w:rPr>
          <w:spacing w:val="-3"/>
          <w:sz w:val="28"/>
          <w:szCs w:val="28"/>
        </w:rPr>
        <w:t xml:space="preserve"> </w:t>
      </w:r>
      <w:r w:rsidRPr="00A86FD3">
        <w:rPr>
          <w:sz w:val="28"/>
          <w:szCs w:val="28"/>
        </w:rPr>
        <w:t>/</w:t>
      </w:r>
      <w:r w:rsidRPr="00A86FD3">
        <w:rPr>
          <w:spacing w:val="-1"/>
          <w:sz w:val="28"/>
          <w:szCs w:val="28"/>
        </w:rPr>
        <w:t xml:space="preserve"> </w:t>
      </w:r>
      <w:r w:rsidRPr="00A86FD3">
        <w:rPr>
          <w:sz w:val="28"/>
          <w:szCs w:val="28"/>
        </w:rPr>
        <w:t>пер.</w:t>
      </w:r>
      <w:r w:rsidRPr="00A86FD3">
        <w:rPr>
          <w:spacing w:val="-4"/>
          <w:sz w:val="28"/>
          <w:szCs w:val="28"/>
        </w:rPr>
        <w:t xml:space="preserve"> </w:t>
      </w:r>
      <w:r w:rsidRPr="00A86FD3">
        <w:rPr>
          <w:sz w:val="28"/>
          <w:szCs w:val="28"/>
        </w:rPr>
        <w:t>с</w:t>
      </w:r>
      <w:r w:rsidRPr="00A86FD3">
        <w:rPr>
          <w:spacing w:val="-2"/>
          <w:sz w:val="28"/>
          <w:szCs w:val="28"/>
        </w:rPr>
        <w:t xml:space="preserve"> </w:t>
      </w:r>
      <w:r w:rsidRPr="00A86FD3">
        <w:rPr>
          <w:sz w:val="28"/>
          <w:szCs w:val="28"/>
        </w:rPr>
        <w:t xml:space="preserve">англ. </w:t>
      </w:r>
      <w:r w:rsidRPr="00A86FD3">
        <w:rPr>
          <w:i/>
          <w:sz w:val="28"/>
          <w:szCs w:val="28"/>
        </w:rPr>
        <w:t>И.</w:t>
      </w:r>
      <w:r w:rsidRPr="00A86FD3">
        <w:rPr>
          <w:i/>
          <w:spacing w:val="-2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В.</w:t>
      </w:r>
      <w:r w:rsidRPr="00A86FD3">
        <w:rPr>
          <w:i/>
          <w:spacing w:val="-2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Кушнаревой</w:t>
      </w:r>
      <w:r w:rsidRPr="00A86FD3">
        <w:rPr>
          <w:sz w:val="28"/>
          <w:szCs w:val="28"/>
        </w:rPr>
        <w:t>;</w:t>
      </w:r>
      <w:r w:rsidRPr="00A86FD3">
        <w:rPr>
          <w:spacing w:val="-2"/>
          <w:sz w:val="28"/>
          <w:szCs w:val="28"/>
        </w:rPr>
        <w:t xml:space="preserve"> </w:t>
      </w:r>
      <w:r w:rsidRPr="00A86FD3">
        <w:rPr>
          <w:sz w:val="28"/>
          <w:szCs w:val="28"/>
        </w:rPr>
        <w:t>под</w:t>
      </w:r>
      <w:r w:rsidRPr="00A86FD3">
        <w:rPr>
          <w:spacing w:val="-2"/>
          <w:sz w:val="28"/>
          <w:szCs w:val="28"/>
        </w:rPr>
        <w:t xml:space="preserve"> </w:t>
      </w:r>
      <w:r w:rsidRPr="00A86FD3">
        <w:rPr>
          <w:spacing w:val="-4"/>
          <w:sz w:val="28"/>
          <w:szCs w:val="28"/>
        </w:rPr>
        <w:t>ред.</w:t>
      </w:r>
    </w:p>
    <w:p w:rsidR="008A1BB8" w:rsidRPr="00A86FD3" w:rsidRDefault="00A86FD3">
      <w:pPr>
        <w:spacing w:before="2" w:line="322" w:lineRule="exact"/>
        <w:ind w:left="933"/>
        <w:jc w:val="both"/>
        <w:rPr>
          <w:sz w:val="28"/>
          <w:szCs w:val="28"/>
        </w:rPr>
      </w:pPr>
      <w:r w:rsidRPr="00A86FD3">
        <w:rPr>
          <w:i/>
          <w:sz w:val="28"/>
          <w:szCs w:val="28"/>
        </w:rPr>
        <w:t>М.</w:t>
      </w:r>
      <w:r w:rsidRPr="00A86FD3">
        <w:rPr>
          <w:i/>
          <w:spacing w:val="-3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И.</w:t>
      </w:r>
      <w:r w:rsidRPr="00A86FD3">
        <w:rPr>
          <w:i/>
          <w:spacing w:val="-3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Одинцовой</w:t>
      </w:r>
      <w:r w:rsidRPr="00A86FD3">
        <w:rPr>
          <w:sz w:val="28"/>
          <w:szCs w:val="28"/>
        </w:rPr>
        <w:t>.</w:t>
      </w:r>
      <w:r w:rsidRPr="00A86FD3">
        <w:rPr>
          <w:spacing w:val="-3"/>
          <w:sz w:val="28"/>
          <w:szCs w:val="28"/>
        </w:rPr>
        <w:t xml:space="preserve"> </w:t>
      </w:r>
      <w:r w:rsidRPr="00A86FD3">
        <w:rPr>
          <w:sz w:val="28"/>
          <w:szCs w:val="28"/>
        </w:rPr>
        <w:t>М.,</w:t>
      </w:r>
      <w:r w:rsidRPr="00A86FD3">
        <w:rPr>
          <w:spacing w:val="-3"/>
          <w:sz w:val="28"/>
          <w:szCs w:val="28"/>
        </w:rPr>
        <w:t xml:space="preserve"> </w:t>
      </w:r>
      <w:r w:rsidRPr="00A86FD3">
        <w:rPr>
          <w:spacing w:val="-4"/>
          <w:sz w:val="28"/>
          <w:szCs w:val="28"/>
        </w:rPr>
        <w:t>2017.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ind w:right="113" w:hanging="360"/>
        <w:jc w:val="both"/>
        <w:rPr>
          <w:sz w:val="28"/>
          <w:szCs w:val="28"/>
        </w:rPr>
      </w:pPr>
      <w:r w:rsidRPr="00A86FD3">
        <w:rPr>
          <w:i/>
          <w:sz w:val="28"/>
          <w:szCs w:val="28"/>
        </w:rPr>
        <w:t>Поляков А.В</w:t>
      </w:r>
      <w:r w:rsidRPr="00A86FD3">
        <w:rPr>
          <w:sz w:val="28"/>
          <w:szCs w:val="28"/>
        </w:rPr>
        <w:t xml:space="preserve">., </w:t>
      </w:r>
      <w:r w:rsidRPr="00A86FD3">
        <w:rPr>
          <w:i/>
          <w:sz w:val="28"/>
          <w:szCs w:val="28"/>
        </w:rPr>
        <w:t xml:space="preserve">Тимошина Е.В. </w:t>
      </w:r>
      <w:r w:rsidRPr="00A86FD3">
        <w:rPr>
          <w:sz w:val="28"/>
          <w:szCs w:val="28"/>
        </w:rPr>
        <w:t>Общая теория права: Учебник. СПб: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СПбГУ, 2015.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ind w:right="110" w:hanging="360"/>
        <w:rPr>
          <w:sz w:val="28"/>
          <w:szCs w:val="28"/>
        </w:rPr>
      </w:pPr>
      <w:r w:rsidRPr="00A86FD3">
        <w:rPr>
          <w:sz w:val="28"/>
          <w:szCs w:val="28"/>
        </w:rPr>
        <w:t>Право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и</w:t>
      </w:r>
      <w:r w:rsidRPr="00A86FD3">
        <w:rPr>
          <w:spacing w:val="40"/>
          <w:sz w:val="28"/>
          <w:szCs w:val="28"/>
        </w:rPr>
        <w:t xml:space="preserve"> </w:t>
      </w:r>
      <w:proofErr w:type="spellStart"/>
      <w:r w:rsidRPr="00A86FD3">
        <w:rPr>
          <w:sz w:val="28"/>
          <w:szCs w:val="28"/>
        </w:rPr>
        <w:t>правоприменение</w:t>
      </w:r>
      <w:proofErr w:type="spellEnd"/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в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зеркале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социальных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наук: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хрестоматия</w:t>
      </w:r>
      <w:r w:rsidRPr="00A86FD3">
        <w:rPr>
          <w:spacing w:val="40"/>
          <w:sz w:val="28"/>
          <w:szCs w:val="28"/>
        </w:rPr>
        <w:t xml:space="preserve"> </w:t>
      </w:r>
      <w:proofErr w:type="gramStart"/>
      <w:r w:rsidRPr="00A86FD3">
        <w:rPr>
          <w:sz w:val="28"/>
          <w:szCs w:val="28"/>
        </w:rPr>
        <w:t>со- временных</w:t>
      </w:r>
      <w:proofErr w:type="gramEnd"/>
      <w:r w:rsidRPr="00A86FD3">
        <w:rPr>
          <w:sz w:val="28"/>
          <w:szCs w:val="28"/>
        </w:rPr>
        <w:t xml:space="preserve"> текстов / Науч. Ред. </w:t>
      </w:r>
      <w:r w:rsidRPr="00A86FD3">
        <w:rPr>
          <w:i/>
          <w:sz w:val="28"/>
          <w:szCs w:val="28"/>
        </w:rPr>
        <w:t xml:space="preserve">Э.Л. </w:t>
      </w:r>
      <w:proofErr w:type="spellStart"/>
      <w:r w:rsidRPr="00A86FD3">
        <w:rPr>
          <w:i/>
          <w:sz w:val="28"/>
          <w:szCs w:val="28"/>
        </w:rPr>
        <w:t>Панеях</w:t>
      </w:r>
      <w:proofErr w:type="spellEnd"/>
      <w:r w:rsidRPr="00A86FD3">
        <w:rPr>
          <w:i/>
          <w:sz w:val="28"/>
          <w:szCs w:val="28"/>
        </w:rPr>
        <w:t xml:space="preserve">. </w:t>
      </w:r>
      <w:r w:rsidRPr="00A86FD3">
        <w:rPr>
          <w:sz w:val="28"/>
          <w:szCs w:val="28"/>
        </w:rPr>
        <w:t>М., 2014.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ind w:right="112" w:hanging="360"/>
        <w:rPr>
          <w:sz w:val="28"/>
          <w:szCs w:val="28"/>
        </w:rPr>
      </w:pPr>
      <w:r w:rsidRPr="00A86FD3">
        <w:rPr>
          <w:i/>
          <w:sz w:val="28"/>
          <w:szCs w:val="28"/>
        </w:rPr>
        <w:t>Радько</w:t>
      </w:r>
      <w:r w:rsidRPr="00A86FD3">
        <w:rPr>
          <w:i/>
          <w:spacing w:val="40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Т.Н.,</w:t>
      </w:r>
      <w:r w:rsidRPr="00A86FD3">
        <w:rPr>
          <w:i/>
          <w:spacing w:val="40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Лазарев</w:t>
      </w:r>
      <w:r w:rsidRPr="00A86FD3">
        <w:rPr>
          <w:i/>
          <w:spacing w:val="40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В.В.,</w:t>
      </w:r>
      <w:r w:rsidRPr="00A86FD3">
        <w:rPr>
          <w:i/>
          <w:spacing w:val="40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Морозова</w:t>
      </w:r>
      <w:r w:rsidRPr="00A86FD3">
        <w:rPr>
          <w:i/>
          <w:spacing w:val="40"/>
          <w:sz w:val="28"/>
          <w:szCs w:val="28"/>
        </w:rPr>
        <w:t xml:space="preserve"> </w:t>
      </w:r>
      <w:r w:rsidRPr="00A86FD3">
        <w:rPr>
          <w:i/>
          <w:sz w:val="28"/>
          <w:szCs w:val="28"/>
        </w:rPr>
        <w:t>Л.А.</w:t>
      </w:r>
      <w:r w:rsidRPr="00A86FD3">
        <w:rPr>
          <w:i/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Теория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государства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и</w:t>
      </w:r>
      <w:r w:rsidRPr="00A86FD3">
        <w:rPr>
          <w:spacing w:val="40"/>
          <w:sz w:val="28"/>
          <w:szCs w:val="28"/>
        </w:rPr>
        <w:t xml:space="preserve"> </w:t>
      </w:r>
      <w:r w:rsidRPr="00A86FD3">
        <w:rPr>
          <w:sz w:val="28"/>
          <w:szCs w:val="28"/>
        </w:rPr>
        <w:t>права: Учебник для бакалавров. М., 2016.</w:t>
      </w:r>
    </w:p>
    <w:p w:rsidR="008A1BB8" w:rsidRPr="00A86FD3" w:rsidRDefault="00A86FD3">
      <w:pPr>
        <w:pStyle w:val="a4"/>
        <w:numPr>
          <w:ilvl w:val="1"/>
          <w:numId w:val="2"/>
        </w:numPr>
        <w:tabs>
          <w:tab w:val="left" w:pos="934"/>
        </w:tabs>
        <w:ind w:right="109" w:hanging="360"/>
        <w:rPr>
          <w:sz w:val="28"/>
          <w:szCs w:val="28"/>
        </w:rPr>
      </w:pPr>
      <w:r w:rsidRPr="00A86FD3">
        <w:rPr>
          <w:sz w:val="28"/>
          <w:szCs w:val="28"/>
        </w:rPr>
        <w:t xml:space="preserve">Теория государства и права. Хрестоматия в 2 томах. / Авторы-сост. </w:t>
      </w:r>
      <w:proofErr w:type="gramStart"/>
      <w:r w:rsidRPr="00A86FD3">
        <w:rPr>
          <w:i/>
          <w:sz w:val="28"/>
          <w:szCs w:val="28"/>
        </w:rPr>
        <w:t>Лаза- рев</w:t>
      </w:r>
      <w:proofErr w:type="gramEnd"/>
      <w:r w:rsidRPr="00A86FD3">
        <w:rPr>
          <w:i/>
          <w:sz w:val="28"/>
          <w:szCs w:val="28"/>
        </w:rPr>
        <w:t xml:space="preserve"> В.В., Липень С.В. </w:t>
      </w:r>
      <w:r w:rsidRPr="00A86FD3">
        <w:rPr>
          <w:sz w:val="28"/>
          <w:szCs w:val="28"/>
        </w:rPr>
        <w:t>М., 20</w:t>
      </w:r>
      <w:r w:rsidR="00D72F5B">
        <w:rPr>
          <w:sz w:val="28"/>
          <w:szCs w:val="28"/>
        </w:rPr>
        <w:t>20</w:t>
      </w:r>
    </w:p>
    <w:p w:rsidR="00426F2E" w:rsidRDefault="00426F2E" w:rsidP="000C194F">
      <w:pPr>
        <w:widowControl/>
        <w:autoSpaceDE/>
        <w:autoSpaceDN/>
        <w:ind w:firstLine="709"/>
        <w:jc w:val="center"/>
        <w:rPr>
          <w:sz w:val="24"/>
          <w:szCs w:val="24"/>
          <w:lang w:eastAsia="ru-RU"/>
        </w:rPr>
      </w:pPr>
    </w:p>
    <w:p w:rsidR="00426F2E" w:rsidRDefault="00426F2E" w:rsidP="000C194F">
      <w:pPr>
        <w:widowControl/>
        <w:autoSpaceDE/>
        <w:autoSpaceDN/>
        <w:ind w:firstLine="709"/>
        <w:jc w:val="center"/>
        <w:rPr>
          <w:sz w:val="24"/>
          <w:szCs w:val="24"/>
          <w:lang w:eastAsia="ru-RU"/>
        </w:rPr>
      </w:pPr>
    </w:p>
    <w:p w:rsidR="00426F2E" w:rsidRDefault="00426F2E" w:rsidP="000C194F">
      <w:pPr>
        <w:widowControl/>
        <w:autoSpaceDE/>
        <w:autoSpaceDN/>
        <w:ind w:firstLine="709"/>
        <w:jc w:val="center"/>
        <w:rPr>
          <w:sz w:val="24"/>
          <w:szCs w:val="24"/>
          <w:lang w:eastAsia="ru-RU"/>
        </w:rPr>
      </w:pPr>
    </w:p>
    <w:p w:rsidR="004968C5" w:rsidRDefault="004968C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lastRenderedPageBreak/>
        <w:t xml:space="preserve">Экзаменационные тесты по </w:t>
      </w:r>
      <w:r>
        <w:rPr>
          <w:sz w:val="28"/>
          <w:szCs w:val="28"/>
          <w:lang w:eastAsia="ru-RU"/>
        </w:rPr>
        <w:t>теории государства и права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>(примерный вариант)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both"/>
        <w:rPr>
          <w:sz w:val="28"/>
          <w:szCs w:val="28"/>
          <w:lang w:eastAsia="ru-RU"/>
        </w:rPr>
      </w:pPr>
    </w:p>
    <w:p w:rsidR="008A1BB8" w:rsidRP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>Блок А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</w:t>
      </w:r>
      <w:r w:rsidRPr="00C3041F">
        <w:rPr>
          <w:b/>
          <w:snapToGrid w:val="0"/>
          <w:sz w:val="28"/>
          <w:szCs w:val="28"/>
          <w:lang w:eastAsia="ru-RU"/>
        </w:rPr>
        <w:t>. Для какой формы правления характерны следующие черты: ответственность правительства перед парламентом; формирование правительства на парламентской основе из числа членов партии, располагающих большинством голосов в парламенте; избрание главы государства парламентом либо специальной коллегией, образуемой парламентом?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конституционная монархия;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парламентская республика;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президентская республика;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монархия ограниченная;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абсолютная монархия.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2</w:t>
      </w:r>
      <w:r w:rsidRPr="00C3041F">
        <w:rPr>
          <w:b/>
          <w:snapToGrid w:val="0"/>
          <w:sz w:val="28"/>
          <w:szCs w:val="28"/>
          <w:lang w:eastAsia="ru-RU"/>
        </w:rPr>
        <w:t>. Для какой формы правления характерны следующие признаки: соединение в руках президента полномочий главы государства и главы правительства; отсутствие института ответственности правительства перед парламентом; внепарламентский метод избрания президента; ответственность правительства перед президентом?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для президентской республики;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для парламентской республики;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для абсолютной монархии;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для ограниченной монархии;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для всех перечисленных форм.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3</w:t>
      </w:r>
      <w:r w:rsidRPr="00C3041F">
        <w:rPr>
          <w:b/>
          <w:snapToGrid w:val="0"/>
          <w:sz w:val="28"/>
          <w:szCs w:val="28"/>
          <w:lang w:eastAsia="ru-RU"/>
        </w:rPr>
        <w:t>. Подберите надлежащие понятия к данному определению: “Единое государство, которое подразделяется на административно-территориальные единицы, не обладающие политической самостоятельностью”.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унитарное государство;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конфедерация;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федерация;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монархия;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республика.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4</w:t>
      </w:r>
      <w:r w:rsidRPr="00C3041F">
        <w:rPr>
          <w:b/>
          <w:snapToGrid w:val="0"/>
          <w:sz w:val="28"/>
          <w:szCs w:val="28"/>
          <w:lang w:eastAsia="ru-RU"/>
        </w:rPr>
        <w:t>. Что такое федерация?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межгосударственное объединение, созданное для достижения определенных целей;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единое неделимое государство, члены которого не обладают государственным суверенитетом;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сложное государственное образование, члены которого в определенной мере обладают государственным суверенитетом;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временный союз государств, объединенный для решения военных целей;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международная организация, объединяющая несколько государств.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5</w:t>
      </w:r>
      <w:r w:rsidRPr="00C3041F">
        <w:rPr>
          <w:b/>
          <w:snapToGrid w:val="0"/>
          <w:sz w:val="28"/>
          <w:szCs w:val="28"/>
          <w:lang w:eastAsia="ru-RU"/>
        </w:rPr>
        <w:t>. Чем отличается федеративная форма государственного устройства от конфедеративного?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федерация – это сложное государство, а конфедерация - это международная организация;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члены федерации обладают ограниченным суверенитетом, а члены конфедерации полным суверенитетом;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федерация не имеет союзную Конституцию, а конфедерация имеет союзную Конституцию;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их отличие малозначительно;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федерация включает в себя несколько независимых государств, конфедерация состоит из одного независимого государства.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6</w:t>
      </w:r>
      <w:r w:rsidRPr="00C3041F">
        <w:rPr>
          <w:b/>
          <w:snapToGrid w:val="0"/>
          <w:sz w:val="28"/>
          <w:szCs w:val="28"/>
          <w:lang w:eastAsia="ru-RU"/>
        </w:rPr>
        <w:t>. Какое понятие соответствует данному определению: «Совокупность методов и приемов осуществления государственной власти, а также уровень политической свободы в обществе и характер правового положения личности»?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политико-правовой режим;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система государственного управления;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политическая система;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правовая система;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форма государства.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7</w:t>
      </w:r>
      <w:r w:rsidRPr="00C3041F">
        <w:rPr>
          <w:b/>
          <w:snapToGrid w:val="0"/>
          <w:sz w:val="28"/>
          <w:szCs w:val="28"/>
          <w:lang w:eastAsia="ru-RU"/>
        </w:rPr>
        <w:t>. Какие из перечисленных признаков характерны для авторитарного политико-правового режима?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ликвидация или значительное ограничение прав и свобод граждан, запрещение деятельности оппозиционных партий;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ограничение роли выборных органов власти и усиление роли исполнительно-распорядительных органов;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сосредоточение огромных властных полномочий в руках главы государства и правительства;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сведение роли парламента до положения сугубо формального института;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все перечисленные признаки.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8</w:t>
      </w:r>
      <w:r w:rsidRPr="00C3041F">
        <w:rPr>
          <w:b/>
          <w:snapToGrid w:val="0"/>
          <w:sz w:val="28"/>
          <w:szCs w:val="28"/>
          <w:lang w:eastAsia="ru-RU"/>
        </w:rPr>
        <w:t>. Какой из указанных признаков характеризует тоталитарный политический режим?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ограниченность власти правовыми законами;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выборность органов власти народом;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полное огосударствление всех сфер жизни общества;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обязательность решений верховных органов власти для нижестоящих органов государства;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демократизм, гласность в деятельности органов государства.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lastRenderedPageBreak/>
        <w:t>9</w:t>
      </w:r>
      <w:r w:rsidRPr="00C3041F">
        <w:rPr>
          <w:b/>
          <w:snapToGrid w:val="0"/>
          <w:sz w:val="28"/>
          <w:szCs w:val="28"/>
          <w:lang w:eastAsia="ru-RU"/>
        </w:rPr>
        <w:t>. Какую форму правления Аристотель назвал наилучшей из наихудших форм правления государства?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аристократию;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демократию;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тиранию;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олигархию;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деспотию.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10</w:t>
      </w:r>
      <w:r w:rsidRPr="00C3041F">
        <w:rPr>
          <w:b/>
          <w:snapToGrid w:val="0"/>
          <w:sz w:val="28"/>
          <w:szCs w:val="28"/>
          <w:lang w:eastAsia="ru-RU"/>
        </w:rPr>
        <w:t>. Какие критерии и факторы принимаются во внимание при использовании цивилизационного подхода в типологии государства?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уровень развития производительных сил общества;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климатические и географические условия;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классовые противоречия и классовая борьба;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национальные особенности и традиции;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комплекс социально-экономических условий, включающих этнические, религиозные основы, степень гармонизации человека и природы, состояние свободы личности во всех его проявлениях.</w:t>
      </w:r>
    </w:p>
    <w:p w:rsidR="00C3041F" w:rsidRPr="00C3041F" w:rsidRDefault="00C3041F" w:rsidP="00C3041F">
      <w:pPr>
        <w:widowControl/>
        <w:autoSpaceDE/>
        <w:autoSpaceDN/>
        <w:ind w:left="283" w:right="3" w:firstLine="284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11</w:t>
      </w:r>
      <w:r w:rsidRPr="00C3041F">
        <w:rPr>
          <w:b/>
          <w:snapToGrid w:val="0"/>
          <w:sz w:val="28"/>
          <w:szCs w:val="28"/>
          <w:lang w:eastAsia="ru-RU"/>
        </w:rPr>
        <w:t>. Каков основной критерий формационного подхода в типологии государств?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уровень культуры, развитие морали, религии, нравственности;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климатические и географические условия;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национальные особенности и традиции;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г) степень свободы личности в обществе; 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смена общественно-экономических формаций.</w:t>
      </w:r>
    </w:p>
    <w:p w:rsidR="00C3041F" w:rsidRPr="00C3041F" w:rsidRDefault="00C3041F" w:rsidP="00C3041F">
      <w:pPr>
        <w:widowControl/>
        <w:autoSpaceDE/>
        <w:autoSpaceDN/>
        <w:ind w:left="283" w:right="3" w:firstLine="284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12</w:t>
      </w:r>
      <w:r w:rsidRPr="00C3041F">
        <w:rPr>
          <w:b/>
          <w:snapToGrid w:val="0"/>
          <w:sz w:val="28"/>
          <w:szCs w:val="28"/>
          <w:lang w:eastAsia="ru-RU"/>
        </w:rPr>
        <w:t>. Какие типы государства существуют согласно формационному подходу к типологии?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рабовладельческие, феодальные, буржуазные, социалистические;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древние, современные;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демократические и антидемократические;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восточные и западные.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кочевые и оседлые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13</w:t>
      </w:r>
      <w:r w:rsidRPr="00C3041F">
        <w:rPr>
          <w:b/>
          <w:snapToGrid w:val="0"/>
          <w:sz w:val="28"/>
          <w:szCs w:val="28"/>
          <w:lang w:eastAsia="ru-RU"/>
        </w:rPr>
        <w:t xml:space="preserve">. Какому понятию соответствует определение: «Особая форма организации политической власти в гражданском обществе, при которой признаются и гарантируются естественные права человека, реально проводится разделение государственной власти на законодательную, исполнительную и судебную, обеспечивается верховенство правового закона и взаимная ответственность граждан перед государством и государства перед гражданами». 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религиозное государство;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правовое государство;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светское государство;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унитарное государство;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lastRenderedPageBreak/>
        <w:t>д) президентская республика.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14</w:t>
      </w:r>
      <w:r w:rsidRPr="00C3041F">
        <w:rPr>
          <w:b/>
          <w:snapToGrid w:val="0"/>
          <w:sz w:val="28"/>
          <w:szCs w:val="28"/>
          <w:lang w:eastAsia="ru-RU"/>
        </w:rPr>
        <w:t xml:space="preserve">. Что является </w:t>
      </w:r>
      <w:proofErr w:type="spellStart"/>
      <w:r w:rsidRPr="00C3041F">
        <w:rPr>
          <w:b/>
          <w:snapToGrid w:val="0"/>
          <w:sz w:val="28"/>
          <w:szCs w:val="28"/>
          <w:lang w:eastAsia="ru-RU"/>
        </w:rPr>
        <w:t>пpизнаком</w:t>
      </w:r>
      <w:proofErr w:type="spellEnd"/>
      <w:r w:rsidRPr="00C3041F">
        <w:rPr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Pr="00C3041F">
        <w:rPr>
          <w:b/>
          <w:snapToGrid w:val="0"/>
          <w:sz w:val="28"/>
          <w:szCs w:val="28"/>
          <w:lang w:eastAsia="ru-RU"/>
        </w:rPr>
        <w:t>пpавового</w:t>
      </w:r>
      <w:proofErr w:type="spellEnd"/>
      <w:r w:rsidRPr="00C3041F">
        <w:rPr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Pr="00C3041F">
        <w:rPr>
          <w:b/>
          <w:snapToGrid w:val="0"/>
          <w:sz w:val="28"/>
          <w:szCs w:val="28"/>
          <w:lang w:eastAsia="ru-RU"/>
        </w:rPr>
        <w:t>госудаpства</w:t>
      </w:r>
      <w:proofErr w:type="spellEnd"/>
      <w:r w:rsidRPr="00C3041F">
        <w:rPr>
          <w:b/>
          <w:snapToGrid w:val="0"/>
          <w:sz w:val="28"/>
          <w:szCs w:val="28"/>
          <w:lang w:eastAsia="ru-RU"/>
        </w:rPr>
        <w:t>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а) </w:t>
      </w:r>
      <w:proofErr w:type="spellStart"/>
      <w:r w:rsidRPr="00C3041F">
        <w:rPr>
          <w:snapToGrid w:val="0"/>
          <w:sz w:val="28"/>
          <w:szCs w:val="28"/>
          <w:lang w:eastAsia="ru-RU"/>
        </w:rPr>
        <w:t>веpховенство</w:t>
      </w:r>
      <w:proofErr w:type="spellEnd"/>
      <w:r w:rsidRPr="00C3041F">
        <w:rPr>
          <w:snapToGrid w:val="0"/>
          <w:sz w:val="28"/>
          <w:szCs w:val="28"/>
          <w:lang w:eastAsia="ru-RU"/>
        </w:rPr>
        <w:t xml:space="preserve"> закона и </w:t>
      </w:r>
      <w:proofErr w:type="spellStart"/>
      <w:r w:rsidRPr="00C3041F">
        <w:rPr>
          <w:snapToGrid w:val="0"/>
          <w:sz w:val="28"/>
          <w:szCs w:val="28"/>
          <w:lang w:eastAsia="ru-RU"/>
        </w:rPr>
        <w:t>pеальность</w:t>
      </w:r>
      <w:proofErr w:type="spellEnd"/>
      <w:r w:rsidRPr="00C3041F">
        <w:rPr>
          <w:snapToGrid w:val="0"/>
          <w:sz w:val="28"/>
          <w:szCs w:val="28"/>
          <w:lang w:eastAsia="ru-RU"/>
        </w:rPr>
        <w:t xml:space="preserve"> </w:t>
      </w:r>
      <w:proofErr w:type="spellStart"/>
      <w:r w:rsidRPr="00C3041F">
        <w:rPr>
          <w:snapToGrid w:val="0"/>
          <w:sz w:val="28"/>
          <w:szCs w:val="28"/>
          <w:lang w:eastAsia="ru-RU"/>
        </w:rPr>
        <w:t>пpав</w:t>
      </w:r>
      <w:proofErr w:type="spellEnd"/>
      <w:r w:rsidRPr="00C3041F">
        <w:rPr>
          <w:snapToGrid w:val="0"/>
          <w:sz w:val="28"/>
          <w:szCs w:val="28"/>
          <w:lang w:eastAsia="ru-RU"/>
        </w:rPr>
        <w:t xml:space="preserve"> и свобод индивида;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б) </w:t>
      </w:r>
      <w:proofErr w:type="spellStart"/>
      <w:r w:rsidRPr="00C3041F">
        <w:rPr>
          <w:snapToGrid w:val="0"/>
          <w:sz w:val="28"/>
          <w:szCs w:val="28"/>
          <w:lang w:eastAsia="ru-RU"/>
        </w:rPr>
        <w:t>pеспубликанская</w:t>
      </w:r>
      <w:proofErr w:type="spellEnd"/>
      <w:r w:rsidRPr="00C3041F">
        <w:rPr>
          <w:snapToGrid w:val="0"/>
          <w:sz w:val="28"/>
          <w:szCs w:val="28"/>
          <w:lang w:eastAsia="ru-RU"/>
        </w:rPr>
        <w:t xml:space="preserve"> </w:t>
      </w:r>
      <w:proofErr w:type="spellStart"/>
      <w:r w:rsidRPr="00C3041F">
        <w:rPr>
          <w:snapToGrid w:val="0"/>
          <w:sz w:val="28"/>
          <w:szCs w:val="28"/>
          <w:lang w:eastAsia="ru-RU"/>
        </w:rPr>
        <w:t>фоpма</w:t>
      </w:r>
      <w:proofErr w:type="spellEnd"/>
      <w:r w:rsidRPr="00C3041F">
        <w:rPr>
          <w:snapToGrid w:val="0"/>
          <w:sz w:val="28"/>
          <w:szCs w:val="28"/>
          <w:lang w:eastAsia="ru-RU"/>
        </w:rPr>
        <w:t xml:space="preserve"> </w:t>
      </w:r>
      <w:proofErr w:type="spellStart"/>
      <w:r w:rsidRPr="00C3041F">
        <w:rPr>
          <w:snapToGrid w:val="0"/>
          <w:sz w:val="28"/>
          <w:szCs w:val="28"/>
          <w:lang w:eastAsia="ru-RU"/>
        </w:rPr>
        <w:t>пpавления</w:t>
      </w:r>
      <w:proofErr w:type="spellEnd"/>
      <w:r w:rsidRPr="00C3041F">
        <w:rPr>
          <w:snapToGrid w:val="0"/>
          <w:sz w:val="28"/>
          <w:szCs w:val="28"/>
          <w:lang w:eastAsia="ru-RU"/>
        </w:rPr>
        <w:t>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в) наличие института </w:t>
      </w:r>
      <w:proofErr w:type="spellStart"/>
      <w:r w:rsidRPr="00C3041F">
        <w:rPr>
          <w:snapToGrid w:val="0"/>
          <w:sz w:val="28"/>
          <w:szCs w:val="28"/>
          <w:lang w:eastAsia="ru-RU"/>
        </w:rPr>
        <w:t>пpезиденства</w:t>
      </w:r>
      <w:proofErr w:type="spellEnd"/>
      <w:r w:rsidRPr="00C3041F">
        <w:rPr>
          <w:snapToGrid w:val="0"/>
          <w:sz w:val="28"/>
          <w:szCs w:val="28"/>
          <w:lang w:eastAsia="ru-RU"/>
        </w:rPr>
        <w:t>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г) наличие </w:t>
      </w:r>
      <w:proofErr w:type="spellStart"/>
      <w:r w:rsidRPr="00C3041F">
        <w:rPr>
          <w:snapToGrid w:val="0"/>
          <w:sz w:val="28"/>
          <w:szCs w:val="28"/>
          <w:lang w:eastAsia="ru-RU"/>
        </w:rPr>
        <w:t>гpаницы</w:t>
      </w:r>
      <w:proofErr w:type="spellEnd"/>
      <w:r w:rsidRPr="00C3041F">
        <w:rPr>
          <w:snapToGrid w:val="0"/>
          <w:sz w:val="28"/>
          <w:szCs w:val="28"/>
          <w:lang w:eastAsia="ru-RU"/>
        </w:rPr>
        <w:t xml:space="preserve"> </w:t>
      </w:r>
      <w:proofErr w:type="spellStart"/>
      <w:r w:rsidRPr="00C3041F">
        <w:rPr>
          <w:snapToGrid w:val="0"/>
          <w:sz w:val="28"/>
          <w:szCs w:val="28"/>
          <w:lang w:eastAsia="ru-RU"/>
        </w:rPr>
        <w:t>госудаpства</w:t>
      </w:r>
      <w:proofErr w:type="spellEnd"/>
      <w:r w:rsidRPr="00C3041F">
        <w:rPr>
          <w:snapToGrid w:val="0"/>
          <w:sz w:val="28"/>
          <w:szCs w:val="28"/>
          <w:lang w:eastAsia="ru-RU"/>
        </w:rPr>
        <w:t>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д) наличие </w:t>
      </w:r>
      <w:proofErr w:type="spellStart"/>
      <w:r w:rsidRPr="00C3041F">
        <w:rPr>
          <w:snapToGrid w:val="0"/>
          <w:sz w:val="28"/>
          <w:szCs w:val="28"/>
          <w:lang w:eastAsia="ru-RU"/>
        </w:rPr>
        <w:t>pазличных</w:t>
      </w:r>
      <w:proofErr w:type="spellEnd"/>
      <w:r w:rsidRPr="00C3041F">
        <w:rPr>
          <w:snapToGrid w:val="0"/>
          <w:sz w:val="28"/>
          <w:szCs w:val="28"/>
          <w:lang w:eastAsia="ru-RU"/>
        </w:rPr>
        <w:t xml:space="preserve"> наций и </w:t>
      </w:r>
      <w:proofErr w:type="spellStart"/>
      <w:r w:rsidRPr="00C3041F">
        <w:rPr>
          <w:snapToGrid w:val="0"/>
          <w:sz w:val="28"/>
          <w:szCs w:val="28"/>
          <w:lang w:eastAsia="ru-RU"/>
        </w:rPr>
        <w:t>наpодностей</w:t>
      </w:r>
      <w:proofErr w:type="spellEnd"/>
      <w:r w:rsidRPr="00C3041F">
        <w:rPr>
          <w:snapToGrid w:val="0"/>
          <w:sz w:val="28"/>
          <w:szCs w:val="28"/>
          <w:lang w:eastAsia="ru-RU"/>
        </w:rPr>
        <w:t>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15</w:t>
      </w:r>
      <w:r w:rsidRPr="00C3041F">
        <w:rPr>
          <w:b/>
          <w:snapToGrid w:val="0"/>
          <w:sz w:val="28"/>
          <w:szCs w:val="28"/>
          <w:lang w:eastAsia="ru-RU"/>
        </w:rPr>
        <w:t>. Что означает принцип разделения властей в государстве?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все ветви власти в государстве подчиняются друг другу;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все ветви власти независимы друг от друга, и занимаются исключительно своими функциями и не подчиняются друг другу, подчиняются только закону;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все ветви власти подчиняются только конституционному совету;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все ветви власти подчиняются президенту;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все ветви власти подчиняются народу.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16</w:t>
      </w:r>
      <w:r w:rsidRPr="00C3041F">
        <w:rPr>
          <w:b/>
          <w:snapToGrid w:val="0"/>
          <w:sz w:val="28"/>
          <w:szCs w:val="28"/>
          <w:lang w:eastAsia="ru-RU"/>
        </w:rPr>
        <w:t>. Для каких нормативных регуляторов характерны общеобязательная нормативность и формальная определенность?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для права (правовых норм);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для моральных норм;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для корпоративных норм;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для обычаев;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для политических норм.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17</w:t>
      </w:r>
      <w:r w:rsidRPr="00C3041F">
        <w:rPr>
          <w:b/>
          <w:snapToGrid w:val="0"/>
          <w:sz w:val="28"/>
          <w:szCs w:val="28"/>
          <w:lang w:eastAsia="ru-RU"/>
        </w:rPr>
        <w:t>.  Что является признаком права?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общеобязательность, обеспеченность государством;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религиозность;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в) связь с обычаями; 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г) обеспеченность общественным мнением; 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связь с моралью.</w:t>
      </w:r>
    </w:p>
    <w:p w:rsidR="00C3041F" w:rsidRPr="00C3041F" w:rsidRDefault="00C3041F" w:rsidP="00C3041F">
      <w:pPr>
        <w:widowControl/>
        <w:autoSpaceDE/>
        <w:autoSpaceDN/>
        <w:spacing w:after="200"/>
        <w:ind w:right="3"/>
        <w:contextualSpacing/>
        <w:jc w:val="both"/>
        <w:rPr>
          <w:rFonts w:eastAsia="Calibri"/>
          <w:b/>
          <w:sz w:val="28"/>
          <w:szCs w:val="28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18</w:t>
      </w:r>
      <w:r w:rsidRPr="00C3041F">
        <w:rPr>
          <w:b/>
          <w:snapToGrid w:val="0"/>
          <w:sz w:val="28"/>
          <w:szCs w:val="28"/>
          <w:lang w:eastAsia="ru-RU"/>
        </w:rPr>
        <w:t xml:space="preserve">. Какой признак права указывает на то, что нормы права взаимосвязаны и согласованы? </w:t>
      </w:r>
      <w:r w:rsidRPr="00C3041F">
        <w:rPr>
          <w:snapToGrid w:val="0"/>
          <w:sz w:val="28"/>
          <w:szCs w:val="28"/>
          <w:lang w:eastAsia="ru-RU"/>
        </w:rPr>
        <w:t xml:space="preserve"> 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формальная определенность;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гарантированность государством;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 xml:space="preserve">в) </w:t>
      </w:r>
      <w:proofErr w:type="spellStart"/>
      <w:r w:rsidRPr="00C3041F">
        <w:rPr>
          <w:snapToGrid w:val="0"/>
          <w:sz w:val="28"/>
          <w:szCs w:val="28"/>
          <w:lang w:eastAsia="ru-RU"/>
        </w:rPr>
        <w:t>регулятивность</w:t>
      </w:r>
      <w:proofErr w:type="spellEnd"/>
      <w:r w:rsidRPr="00C3041F">
        <w:rPr>
          <w:snapToGrid w:val="0"/>
          <w:sz w:val="28"/>
          <w:szCs w:val="28"/>
          <w:lang w:eastAsia="ru-RU"/>
        </w:rPr>
        <w:t>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волевой характер права;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системность.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19</w:t>
      </w:r>
      <w:r w:rsidRPr="00C3041F">
        <w:rPr>
          <w:b/>
          <w:snapToGrid w:val="0"/>
          <w:sz w:val="28"/>
          <w:szCs w:val="28"/>
          <w:lang w:eastAsia="ru-RU"/>
        </w:rPr>
        <w:t>. Какое из назначений права является главным?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оценочное;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познавательное;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воспитательное;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регулятивное, охранительное;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lastRenderedPageBreak/>
        <w:t>д) интегративное.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b/>
          <w:snapToGrid w:val="0"/>
          <w:sz w:val="28"/>
          <w:szCs w:val="28"/>
          <w:lang w:eastAsia="ru-RU"/>
        </w:rPr>
      </w:pPr>
      <w:r>
        <w:rPr>
          <w:b/>
          <w:snapToGrid w:val="0"/>
          <w:sz w:val="28"/>
          <w:szCs w:val="28"/>
          <w:lang w:eastAsia="ru-RU"/>
        </w:rPr>
        <w:t>20</w:t>
      </w:r>
      <w:r w:rsidRPr="00C3041F">
        <w:rPr>
          <w:b/>
          <w:snapToGrid w:val="0"/>
          <w:sz w:val="28"/>
          <w:szCs w:val="28"/>
          <w:lang w:eastAsia="ru-RU"/>
        </w:rPr>
        <w:t>. Что такое правовые презумпции?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а) основные идеи права;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б) закрепленные в праве предположения о наличии или отсутствии юридических фактов;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в) основные признаки права;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г) основные функции права;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C3041F">
        <w:rPr>
          <w:snapToGrid w:val="0"/>
          <w:sz w:val="28"/>
          <w:szCs w:val="28"/>
          <w:lang w:eastAsia="ru-RU"/>
        </w:rPr>
        <w:t>д) формы права.</w:t>
      </w:r>
    </w:p>
    <w:p w:rsid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>Блок В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</w:p>
    <w:p w:rsidR="00C3041F" w:rsidRPr="00426F2E" w:rsidRDefault="00426F2E" w:rsidP="00426F2E">
      <w:pPr>
        <w:pStyle w:val="a4"/>
        <w:widowControl/>
        <w:numPr>
          <w:ilvl w:val="0"/>
          <w:numId w:val="32"/>
        </w:numPr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426F2E">
        <w:rPr>
          <w:snapToGrid w:val="0"/>
          <w:sz w:val="28"/>
          <w:szCs w:val="28"/>
          <w:lang w:eastAsia="ru-RU"/>
        </w:rPr>
        <w:t>Предмет и структура курса теории государства и права.</w:t>
      </w:r>
    </w:p>
    <w:p w:rsidR="00426F2E" w:rsidRDefault="00426F2E" w:rsidP="00426F2E">
      <w:pPr>
        <w:pStyle w:val="a4"/>
        <w:widowControl/>
        <w:numPr>
          <w:ilvl w:val="0"/>
          <w:numId w:val="32"/>
        </w:numPr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426F2E">
        <w:rPr>
          <w:snapToGrid w:val="0"/>
          <w:sz w:val="28"/>
          <w:szCs w:val="28"/>
          <w:lang w:eastAsia="ru-RU"/>
        </w:rPr>
        <w:t>Гражданство и население государства</w:t>
      </w:r>
      <w:r>
        <w:rPr>
          <w:snapToGrid w:val="0"/>
          <w:sz w:val="28"/>
          <w:szCs w:val="28"/>
          <w:lang w:eastAsia="ru-RU"/>
        </w:rPr>
        <w:t>.</w:t>
      </w:r>
    </w:p>
    <w:p w:rsidR="00426F2E" w:rsidRDefault="00426F2E" w:rsidP="00426F2E">
      <w:pPr>
        <w:pStyle w:val="a4"/>
        <w:widowControl/>
        <w:numPr>
          <w:ilvl w:val="0"/>
          <w:numId w:val="32"/>
        </w:numPr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426F2E">
        <w:rPr>
          <w:snapToGrid w:val="0"/>
          <w:sz w:val="28"/>
          <w:szCs w:val="28"/>
          <w:lang w:eastAsia="ru-RU"/>
        </w:rPr>
        <w:t>Цивилизационный подход к определению типов государств</w:t>
      </w:r>
      <w:r>
        <w:rPr>
          <w:snapToGrid w:val="0"/>
          <w:sz w:val="28"/>
          <w:szCs w:val="28"/>
          <w:lang w:eastAsia="ru-RU"/>
        </w:rPr>
        <w:t>.</w:t>
      </w:r>
    </w:p>
    <w:p w:rsidR="00426F2E" w:rsidRDefault="00426F2E" w:rsidP="00426F2E">
      <w:pPr>
        <w:pStyle w:val="a4"/>
        <w:widowControl/>
        <w:numPr>
          <w:ilvl w:val="0"/>
          <w:numId w:val="32"/>
        </w:numPr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426F2E">
        <w:rPr>
          <w:snapToGrid w:val="0"/>
          <w:sz w:val="28"/>
          <w:szCs w:val="28"/>
          <w:lang w:eastAsia="ru-RU"/>
        </w:rPr>
        <w:t>Исполнительные органы публичной власти</w:t>
      </w:r>
      <w:r>
        <w:rPr>
          <w:snapToGrid w:val="0"/>
          <w:sz w:val="28"/>
          <w:szCs w:val="28"/>
          <w:lang w:eastAsia="ru-RU"/>
        </w:rPr>
        <w:t>.</w:t>
      </w:r>
    </w:p>
    <w:p w:rsidR="00426F2E" w:rsidRPr="00426F2E" w:rsidRDefault="00426F2E" w:rsidP="00426F2E">
      <w:pPr>
        <w:pStyle w:val="a4"/>
        <w:widowControl/>
        <w:numPr>
          <w:ilvl w:val="0"/>
          <w:numId w:val="32"/>
        </w:numPr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  <w:r w:rsidRPr="00426F2E">
        <w:rPr>
          <w:snapToGrid w:val="0"/>
          <w:sz w:val="28"/>
          <w:szCs w:val="28"/>
          <w:lang w:eastAsia="ru-RU"/>
        </w:rPr>
        <w:t>Государство в политической системе общества</w:t>
      </w:r>
      <w:r>
        <w:rPr>
          <w:snapToGrid w:val="0"/>
          <w:sz w:val="28"/>
          <w:szCs w:val="28"/>
          <w:lang w:eastAsia="ru-RU"/>
        </w:rPr>
        <w:t>.</w:t>
      </w:r>
    </w:p>
    <w:p w:rsidR="00C3041F" w:rsidRPr="00C3041F" w:rsidRDefault="00C3041F" w:rsidP="00C3041F">
      <w:pPr>
        <w:widowControl/>
        <w:autoSpaceDE/>
        <w:autoSpaceDN/>
        <w:ind w:right="3"/>
        <w:contextualSpacing/>
        <w:jc w:val="both"/>
        <w:rPr>
          <w:snapToGrid w:val="0"/>
          <w:sz w:val="28"/>
          <w:szCs w:val="28"/>
          <w:lang w:eastAsia="ru-RU"/>
        </w:rPr>
      </w:pPr>
    </w:p>
    <w:p w:rsidR="00C3041F" w:rsidRPr="00C3041F" w:rsidRDefault="00C3041F" w:rsidP="00C3041F">
      <w:pPr>
        <w:widowControl/>
        <w:autoSpaceDE/>
        <w:autoSpaceDN/>
        <w:spacing w:after="200"/>
        <w:contextualSpacing/>
        <w:rPr>
          <w:rFonts w:eastAsia="Calibri"/>
          <w:b/>
          <w:sz w:val="28"/>
          <w:szCs w:val="28"/>
        </w:rPr>
      </w:pPr>
    </w:p>
    <w:p w:rsidR="008A1BB8" w:rsidRPr="00A86FD3" w:rsidRDefault="008A1BB8">
      <w:pPr>
        <w:pStyle w:val="20"/>
        <w:tabs>
          <w:tab w:val="right" w:leader="dot" w:pos="9845"/>
        </w:tabs>
        <w:spacing w:before="119"/>
        <w:rPr>
          <w:rFonts w:ascii="Times New Roman" w:hAnsi="Times New Roman" w:cs="Times New Roman"/>
          <w:sz w:val="28"/>
          <w:szCs w:val="28"/>
        </w:rPr>
      </w:pPr>
      <w:bookmarkStart w:id="33" w:name="_bookmark32"/>
      <w:bookmarkEnd w:id="33"/>
    </w:p>
    <w:sectPr w:rsidR="008A1BB8" w:rsidRPr="00A86FD3" w:rsidSect="00426F2E">
      <w:headerReference w:type="default" r:id="rId9"/>
      <w:footerReference w:type="default" r:id="rId10"/>
      <w:type w:val="continuous"/>
      <w:pgSz w:w="11910" w:h="16840"/>
      <w:pgMar w:top="1134" w:right="995" w:bottom="1134" w:left="1134" w:header="0" w:footer="8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78" w:rsidRDefault="00EF5078">
      <w:r>
        <w:separator/>
      </w:r>
    </w:p>
  </w:endnote>
  <w:endnote w:type="continuationSeparator" w:id="0">
    <w:p w:rsidR="00EF5078" w:rsidRDefault="00EF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D3" w:rsidRDefault="004968C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9998075</wp:posOffset>
              </wp:positionV>
              <wp:extent cx="21717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D3" w:rsidRDefault="00A86FD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89.6pt;margin-top:787.2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n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" filled="f" stroked="f">
              <v:textbox inset="0,0,0,0">
                <w:txbxContent>
                  <w:p w:rsidR="00A86FD3" w:rsidRDefault="00A86FD3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78" w:rsidRDefault="00EF5078">
      <w:r>
        <w:separator/>
      </w:r>
    </w:p>
  </w:footnote>
  <w:footnote w:type="continuationSeparator" w:id="0">
    <w:p w:rsidR="00EF5078" w:rsidRDefault="00EF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40095"/>
      <w:docPartObj>
        <w:docPartGallery w:val="Page Numbers (Top of Page)"/>
        <w:docPartUnique/>
      </w:docPartObj>
    </w:sdtPr>
    <w:sdtEndPr/>
    <w:sdtContent>
      <w:p w:rsidR="00426F2E" w:rsidRDefault="00426F2E" w:rsidP="004968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B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0A3"/>
    <w:multiLevelType w:val="hybridMultilevel"/>
    <w:tmpl w:val="CF347650"/>
    <w:lvl w:ilvl="0" w:tplc="7934632A">
      <w:start w:val="7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2E182C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BFACA1D0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4346678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216ED8CA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4E5ED44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D60036E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0D70F188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A25C2C04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34801A4"/>
    <w:multiLevelType w:val="hybridMultilevel"/>
    <w:tmpl w:val="2C1A707E"/>
    <w:lvl w:ilvl="0" w:tplc="0120A348">
      <w:start w:val="3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AB230">
      <w:numFmt w:val="bullet"/>
      <w:lvlText w:val="•"/>
      <w:lvlJc w:val="left"/>
      <w:pPr>
        <w:ind w:left="1824" w:hanging="709"/>
      </w:pPr>
      <w:rPr>
        <w:rFonts w:hint="default"/>
        <w:lang w:val="ru-RU" w:eastAsia="en-US" w:bidi="ar-SA"/>
      </w:rPr>
    </w:lvl>
    <w:lvl w:ilvl="2" w:tplc="89B2FF18">
      <w:numFmt w:val="bullet"/>
      <w:lvlText w:val="•"/>
      <w:lvlJc w:val="left"/>
      <w:pPr>
        <w:ind w:left="2729" w:hanging="709"/>
      </w:pPr>
      <w:rPr>
        <w:rFonts w:hint="default"/>
        <w:lang w:val="ru-RU" w:eastAsia="en-US" w:bidi="ar-SA"/>
      </w:rPr>
    </w:lvl>
    <w:lvl w:ilvl="3" w:tplc="FEFE1D18">
      <w:numFmt w:val="bullet"/>
      <w:lvlText w:val="•"/>
      <w:lvlJc w:val="left"/>
      <w:pPr>
        <w:ind w:left="3633" w:hanging="709"/>
      </w:pPr>
      <w:rPr>
        <w:rFonts w:hint="default"/>
        <w:lang w:val="ru-RU" w:eastAsia="en-US" w:bidi="ar-SA"/>
      </w:rPr>
    </w:lvl>
    <w:lvl w:ilvl="4" w:tplc="746000C2">
      <w:numFmt w:val="bullet"/>
      <w:lvlText w:val="•"/>
      <w:lvlJc w:val="left"/>
      <w:pPr>
        <w:ind w:left="4538" w:hanging="709"/>
      </w:pPr>
      <w:rPr>
        <w:rFonts w:hint="default"/>
        <w:lang w:val="ru-RU" w:eastAsia="en-US" w:bidi="ar-SA"/>
      </w:rPr>
    </w:lvl>
    <w:lvl w:ilvl="5" w:tplc="6186BCD0">
      <w:numFmt w:val="bullet"/>
      <w:lvlText w:val="•"/>
      <w:lvlJc w:val="left"/>
      <w:pPr>
        <w:ind w:left="5443" w:hanging="709"/>
      </w:pPr>
      <w:rPr>
        <w:rFonts w:hint="default"/>
        <w:lang w:val="ru-RU" w:eastAsia="en-US" w:bidi="ar-SA"/>
      </w:rPr>
    </w:lvl>
    <w:lvl w:ilvl="6" w:tplc="EC52A1CA">
      <w:numFmt w:val="bullet"/>
      <w:lvlText w:val="•"/>
      <w:lvlJc w:val="left"/>
      <w:pPr>
        <w:ind w:left="6347" w:hanging="709"/>
      </w:pPr>
      <w:rPr>
        <w:rFonts w:hint="default"/>
        <w:lang w:val="ru-RU" w:eastAsia="en-US" w:bidi="ar-SA"/>
      </w:rPr>
    </w:lvl>
    <w:lvl w:ilvl="7" w:tplc="4BF6753A">
      <w:numFmt w:val="bullet"/>
      <w:lvlText w:val="•"/>
      <w:lvlJc w:val="left"/>
      <w:pPr>
        <w:ind w:left="7252" w:hanging="709"/>
      </w:pPr>
      <w:rPr>
        <w:rFonts w:hint="default"/>
        <w:lang w:val="ru-RU" w:eastAsia="en-US" w:bidi="ar-SA"/>
      </w:rPr>
    </w:lvl>
    <w:lvl w:ilvl="8" w:tplc="93F82AE2">
      <w:numFmt w:val="bullet"/>
      <w:lvlText w:val="•"/>
      <w:lvlJc w:val="left"/>
      <w:pPr>
        <w:ind w:left="8157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04E02CD0"/>
    <w:multiLevelType w:val="hybridMultilevel"/>
    <w:tmpl w:val="C28622F8"/>
    <w:lvl w:ilvl="0" w:tplc="E70C7DA0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FA25F2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1C568A06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9362B42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E6C4B13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F3440E5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E9FAE3BA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FB8A85D4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93E668F8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0A2C791F"/>
    <w:multiLevelType w:val="hybridMultilevel"/>
    <w:tmpl w:val="CBBC7C32"/>
    <w:lvl w:ilvl="0" w:tplc="EC4EF72A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D2A7A2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5B763FFE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6604310A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B7364ADA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13D673A8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95D81EE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F8FCA85A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15F81D02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0B3177FC"/>
    <w:multiLevelType w:val="hybridMultilevel"/>
    <w:tmpl w:val="93269CE6"/>
    <w:lvl w:ilvl="0" w:tplc="8E247028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7C004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FD25BBA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571AF23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C39CF2F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BDF4AB1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8D8E217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58E48006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E9947B6E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142D3C31"/>
    <w:multiLevelType w:val="hybridMultilevel"/>
    <w:tmpl w:val="D38094AA"/>
    <w:lvl w:ilvl="0" w:tplc="B8D2D8D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61584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E166BA2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96C6BD0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4FC6D6E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A462F36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1390DB06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2926239E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6200892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17967E78"/>
    <w:multiLevelType w:val="hybridMultilevel"/>
    <w:tmpl w:val="33768DD0"/>
    <w:lvl w:ilvl="0" w:tplc="EFF2A7B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83988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8D547B2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8E24829C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FEA0E22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4D32F14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C6ECBF3C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F9886FFE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76E4B16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7" w15:restartNumberingAfterBreak="0">
    <w:nsid w:val="1A2B0DAF"/>
    <w:multiLevelType w:val="hybridMultilevel"/>
    <w:tmpl w:val="2460D5D4"/>
    <w:lvl w:ilvl="0" w:tplc="A764557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D640D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FB1ADE4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CD389C14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34B4515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6BD8BEC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44CEE41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24063C34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23305C4A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1BBF1CB8"/>
    <w:multiLevelType w:val="hybridMultilevel"/>
    <w:tmpl w:val="0C7AF5A4"/>
    <w:lvl w:ilvl="0" w:tplc="344A73A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928DCA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70EF9A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F6AE35D2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3A4CD5B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1C80D2D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F66AF24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34865046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13F28474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9" w15:restartNumberingAfterBreak="0">
    <w:nsid w:val="1EF96742"/>
    <w:multiLevelType w:val="hybridMultilevel"/>
    <w:tmpl w:val="5C06C880"/>
    <w:lvl w:ilvl="0" w:tplc="8EAE4930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84F1C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6DA26B80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A32A26C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236EAE1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E1FC45F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F950324A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BC50D222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1FC654D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0" w15:restartNumberingAfterBreak="0">
    <w:nsid w:val="213B1CA9"/>
    <w:multiLevelType w:val="hybridMultilevel"/>
    <w:tmpl w:val="84484FA0"/>
    <w:lvl w:ilvl="0" w:tplc="39000B2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B2F432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CC6496B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39EA49C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DCE4A0B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AE744B38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18FE296E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C8CCDC48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5EFC6996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23F77EC5"/>
    <w:multiLevelType w:val="hybridMultilevel"/>
    <w:tmpl w:val="2D94CC56"/>
    <w:lvl w:ilvl="0" w:tplc="853232F8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A04248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596CEC4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8D7C643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073AABB0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01DCA66C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0C4AD2E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B6FE9C3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6D56D56A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2" w15:restartNumberingAfterBreak="0">
    <w:nsid w:val="24312290"/>
    <w:multiLevelType w:val="hybridMultilevel"/>
    <w:tmpl w:val="585A07AE"/>
    <w:lvl w:ilvl="0" w:tplc="1D6E736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A7AD4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72688166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CE56381C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1128AE30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E36EB9D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912A5CA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5006470C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29DC6B30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2F4D561A"/>
    <w:multiLevelType w:val="hybridMultilevel"/>
    <w:tmpl w:val="BED44B5E"/>
    <w:lvl w:ilvl="0" w:tplc="B9A80818">
      <w:start w:val="1"/>
      <w:numFmt w:val="decimal"/>
      <w:lvlText w:val="%1."/>
      <w:lvlJc w:val="left"/>
      <w:pPr>
        <w:ind w:left="10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32DEC0">
      <w:numFmt w:val="bullet"/>
      <w:lvlText w:val="•"/>
      <w:lvlJc w:val="left"/>
      <w:pPr>
        <w:ind w:left="1914" w:hanging="812"/>
      </w:pPr>
      <w:rPr>
        <w:rFonts w:hint="default"/>
        <w:lang w:val="ru-RU" w:eastAsia="en-US" w:bidi="ar-SA"/>
      </w:rPr>
    </w:lvl>
    <w:lvl w:ilvl="2" w:tplc="2F2E7718">
      <w:numFmt w:val="bullet"/>
      <w:lvlText w:val="•"/>
      <w:lvlJc w:val="left"/>
      <w:pPr>
        <w:ind w:left="2809" w:hanging="812"/>
      </w:pPr>
      <w:rPr>
        <w:rFonts w:hint="default"/>
        <w:lang w:val="ru-RU" w:eastAsia="en-US" w:bidi="ar-SA"/>
      </w:rPr>
    </w:lvl>
    <w:lvl w:ilvl="3" w:tplc="36A00936">
      <w:numFmt w:val="bullet"/>
      <w:lvlText w:val="•"/>
      <w:lvlJc w:val="left"/>
      <w:pPr>
        <w:ind w:left="3703" w:hanging="812"/>
      </w:pPr>
      <w:rPr>
        <w:rFonts w:hint="default"/>
        <w:lang w:val="ru-RU" w:eastAsia="en-US" w:bidi="ar-SA"/>
      </w:rPr>
    </w:lvl>
    <w:lvl w:ilvl="4" w:tplc="ABDCC298">
      <w:numFmt w:val="bullet"/>
      <w:lvlText w:val="•"/>
      <w:lvlJc w:val="left"/>
      <w:pPr>
        <w:ind w:left="4598" w:hanging="812"/>
      </w:pPr>
      <w:rPr>
        <w:rFonts w:hint="default"/>
        <w:lang w:val="ru-RU" w:eastAsia="en-US" w:bidi="ar-SA"/>
      </w:rPr>
    </w:lvl>
    <w:lvl w:ilvl="5" w:tplc="CAF013E0">
      <w:numFmt w:val="bullet"/>
      <w:lvlText w:val="•"/>
      <w:lvlJc w:val="left"/>
      <w:pPr>
        <w:ind w:left="5493" w:hanging="812"/>
      </w:pPr>
      <w:rPr>
        <w:rFonts w:hint="default"/>
        <w:lang w:val="ru-RU" w:eastAsia="en-US" w:bidi="ar-SA"/>
      </w:rPr>
    </w:lvl>
    <w:lvl w:ilvl="6" w:tplc="CF42ADA6">
      <w:numFmt w:val="bullet"/>
      <w:lvlText w:val="•"/>
      <w:lvlJc w:val="left"/>
      <w:pPr>
        <w:ind w:left="6387" w:hanging="812"/>
      </w:pPr>
      <w:rPr>
        <w:rFonts w:hint="default"/>
        <w:lang w:val="ru-RU" w:eastAsia="en-US" w:bidi="ar-SA"/>
      </w:rPr>
    </w:lvl>
    <w:lvl w:ilvl="7" w:tplc="3F1ED4B8">
      <w:numFmt w:val="bullet"/>
      <w:lvlText w:val="•"/>
      <w:lvlJc w:val="left"/>
      <w:pPr>
        <w:ind w:left="7282" w:hanging="812"/>
      </w:pPr>
      <w:rPr>
        <w:rFonts w:hint="default"/>
        <w:lang w:val="ru-RU" w:eastAsia="en-US" w:bidi="ar-SA"/>
      </w:rPr>
    </w:lvl>
    <w:lvl w:ilvl="8" w:tplc="433805E6">
      <w:numFmt w:val="bullet"/>
      <w:lvlText w:val="•"/>
      <w:lvlJc w:val="left"/>
      <w:pPr>
        <w:ind w:left="8177" w:hanging="812"/>
      </w:pPr>
      <w:rPr>
        <w:rFonts w:hint="default"/>
        <w:lang w:val="ru-RU" w:eastAsia="en-US" w:bidi="ar-SA"/>
      </w:rPr>
    </w:lvl>
  </w:abstractNum>
  <w:abstractNum w:abstractNumId="14" w15:restartNumberingAfterBreak="0">
    <w:nsid w:val="31AE0D1D"/>
    <w:multiLevelType w:val="hybridMultilevel"/>
    <w:tmpl w:val="AD562F66"/>
    <w:lvl w:ilvl="0" w:tplc="E5E8ADD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0818A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6B47BA2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5CA0C2D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1894296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6E9485A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797C019E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6204AE1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48F65676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5" w15:restartNumberingAfterBreak="0">
    <w:nsid w:val="326925F8"/>
    <w:multiLevelType w:val="hybridMultilevel"/>
    <w:tmpl w:val="C24A296E"/>
    <w:lvl w:ilvl="0" w:tplc="DB7841BA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5879AC">
      <w:numFmt w:val="bullet"/>
      <w:lvlText w:val="•"/>
      <w:lvlJc w:val="left"/>
      <w:pPr>
        <w:ind w:left="1824" w:hanging="709"/>
      </w:pPr>
      <w:rPr>
        <w:rFonts w:hint="default"/>
        <w:lang w:val="ru-RU" w:eastAsia="en-US" w:bidi="ar-SA"/>
      </w:rPr>
    </w:lvl>
    <w:lvl w:ilvl="2" w:tplc="2138A342">
      <w:numFmt w:val="bullet"/>
      <w:lvlText w:val="•"/>
      <w:lvlJc w:val="left"/>
      <w:pPr>
        <w:ind w:left="2729" w:hanging="709"/>
      </w:pPr>
      <w:rPr>
        <w:rFonts w:hint="default"/>
        <w:lang w:val="ru-RU" w:eastAsia="en-US" w:bidi="ar-SA"/>
      </w:rPr>
    </w:lvl>
    <w:lvl w:ilvl="3" w:tplc="9A3C69F6">
      <w:numFmt w:val="bullet"/>
      <w:lvlText w:val="•"/>
      <w:lvlJc w:val="left"/>
      <w:pPr>
        <w:ind w:left="3633" w:hanging="709"/>
      </w:pPr>
      <w:rPr>
        <w:rFonts w:hint="default"/>
        <w:lang w:val="ru-RU" w:eastAsia="en-US" w:bidi="ar-SA"/>
      </w:rPr>
    </w:lvl>
    <w:lvl w:ilvl="4" w:tplc="6762A21E">
      <w:numFmt w:val="bullet"/>
      <w:lvlText w:val="•"/>
      <w:lvlJc w:val="left"/>
      <w:pPr>
        <w:ind w:left="4538" w:hanging="709"/>
      </w:pPr>
      <w:rPr>
        <w:rFonts w:hint="default"/>
        <w:lang w:val="ru-RU" w:eastAsia="en-US" w:bidi="ar-SA"/>
      </w:rPr>
    </w:lvl>
    <w:lvl w:ilvl="5" w:tplc="C32022FE">
      <w:numFmt w:val="bullet"/>
      <w:lvlText w:val="•"/>
      <w:lvlJc w:val="left"/>
      <w:pPr>
        <w:ind w:left="5443" w:hanging="709"/>
      </w:pPr>
      <w:rPr>
        <w:rFonts w:hint="default"/>
        <w:lang w:val="ru-RU" w:eastAsia="en-US" w:bidi="ar-SA"/>
      </w:rPr>
    </w:lvl>
    <w:lvl w:ilvl="6" w:tplc="BB543410">
      <w:numFmt w:val="bullet"/>
      <w:lvlText w:val="•"/>
      <w:lvlJc w:val="left"/>
      <w:pPr>
        <w:ind w:left="6347" w:hanging="709"/>
      </w:pPr>
      <w:rPr>
        <w:rFonts w:hint="default"/>
        <w:lang w:val="ru-RU" w:eastAsia="en-US" w:bidi="ar-SA"/>
      </w:rPr>
    </w:lvl>
    <w:lvl w:ilvl="7" w:tplc="90C0A716">
      <w:numFmt w:val="bullet"/>
      <w:lvlText w:val="•"/>
      <w:lvlJc w:val="left"/>
      <w:pPr>
        <w:ind w:left="7252" w:hanging="709"/>
      </w:pPr>
      <w:rPr>
        <w:rFonts w:hint="default"/>
        <w:lang w:val="ru-RU" w:eastAsia="en-US" w:bidi="ar-SA"/>
      </w:rPr>
    </w:lvl>
    <w:lvl w:ilvl="8" w:tplc="69BEF6A8">
      <w:numFmt w:val="bullet"/>
      <w:lvlText w:val="•"/>
      <w:lvlJc w:val="left"/>
      <w:pPr>
        <w:ind w:left="8157" w:hanging="709"/>
      </w:pPr>
      <w:rPr>
        <w:rFonts w:hint="default"/>
        <w:lang w:val="ru-RU" w:eastAsia="en-US" w:bidi="ar-SA"/>
      </w:rPr>
    </w:lvl>
  </w:abstractNum>
  <w:abstractNum w:abstractNumId="16" w15:restartNumberingAfterBreak="0">
    <w:nsid w:val="394C4E13"/>
    <w:multiLevelType w:val="hybridMultilevel"/>
    <w:tmpl w:val="F4644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83D33"/>
    <w:multiLevelType w:val="hybridMultilevel"/>
    <w:tmpl w:val="0DC489BE"/>
    <w:lvl w:ilvl="0" w:tplc="D4541998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1A2E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CD4C978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4636D4F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7932D72E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8A8C856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3D1E35D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1374C36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E3DE595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48507A3E"/>
    <w:multiLevelType w:val="hybridMultilevel"/>
    <w:tmpl w:val="D8A4B5D4"/>
    <w:lvl w:ilvl="0" w:tplc="364ED0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AD4749"/>
    <w:multiLevelType w:val="hybridMultilevel"/>
    <w:tmpl w:val="E4DEDA2E"/>
    <w:lvl w:ilvl="0" w:tplc="D8F021C2">
      <w:start w:val="1"/>
      <w:numFmt w:val="decimal"/>
      <w:lvlText w:val="%1."/>
      <w:lvlJc w:val="left"/>
      <w:pPr>
        <w:ind w:left="10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A40062">
      <w:numFmt w:val="bullet"/>
      <w:lvlText w:val="•"/>
      <w:lvlJc w:val="left"/>
      <w:pPr>
        <w:ind w:left="1914" w:hanging="812"/>
      </w:pPr>
      <w:rPr>
        <w:rFonts w:hint="default"/>
        <w:lang w:val="ru-RU" w:eastAsia="en-US" w:bidi="ar-SA"/>
      </w:rPr>
    </w:lvl>
    <w:lvl w:ilvl="2" w:tplc="EE640E0C">
      <w:numFmt w:val="bullet"/>
      <w:lvlText w:val="•"/>
      <w:lvlJc w:val="left"/>
      <w:pPr>
        <w:ind w:left="2809" w:hanging="812"/>
      </w:pPr>
      <w:rPr>
        <w:rFonts w:hint="default"/>
        <w:lang w:val="ru-RU" w:eastAsia="en-US" w:bidi="ar-SA"/>
      </w:rPr>
    </w:lvl>
    <w:lvl w:ilvl="3" w:tplc="2D2EC4E2">
      <w:numFmt w:val="bullet"/>
      <w:lvlText w:val="•"/>
      <w:lvlJc w:val="left"/>
      <w:pPr>
        <w:ind w:left="3703" w:hanging="812"/>
      </w:pPr>
      <w:rPr>
        <w:rFonts w:hint="default"/>
        <w:lang w:val="ru-RU" w:eastAsia="en-US" w:bidi="ar-SA"/>
      </w:rPr>
    </w:lvl>
    <w:lvl w:ilvl="4" w:tplc="B7664D3E">
      <w:numFmt w:val="bullet"/>
      <w:lvlText w:val="•"/>
      <w:lvlJc w:val="left"/>
      <w:pPr>
        <w:ind w:left="4598" w:hanging="812"/>
      </w:pPr>
      <w:rPr>
        <w:rFonts w:hint="default"/>
        <w:lang w:val="ru-RU" w:eastAsia="en-US" w:bidi="ar-SA"/>
      </w:rPr>
    </w:lvl>
    <w:lvl w:ilvl="5" w:tplc="987EB626">
      <w:numFmt w:val="bullet"/>
      <w:lvlText w:val="•"/>
      <w:lvlJc w:val="left"/>
      <w:pPr>
        <w:ind w:left="5493" w:hanging="812"/>
      </w:pPr>
      <w:rPr>
        <w:rFonts w:hint="default"/>
        <w:lang w:val="ru-RU" w:eastAsia="en-US" w:bidi="ar-SA"/>
      </w:rPr>
    </w:lvl>
    <w:lvl w:ilvl="6" w:tplc="71A8D490">
      <w:numFmt w:val="bullet"/>
      <w:lvlText w:val="•"/>
      <w:lvlJc w:val="left"/>
      <w:pPr>
        <w:ind w:left="6387" w:hanging="812"/>
      </w:pPr>
      <w:rPr>
        <w:rFonts w:hint="default"/>
        <w:lang w:val="ru-RU" w:eastAsia="en-US" w:bidi="ar-SA"/>
      </w:rPr>
    </w:lvl>
    <w:lvl w:ilvl="7" w:tplc="4F003018">
      <w:numFmt w:val="bullet"/>
      <w:lvlText w:val="•"/>
      <w:lvlJc w:val="left"/>
      <w:pPr>
        <w:ind w:left="7282" w:hanging="812"/>
      </w:pPr>
      <w:rPr>
        <w:rFonts w:hint="default"/>
        <w:lang w:val="ru-RU" w:eastAsia="en-US" w:bidi="ar-SA"/>
      </w:rPr>
    </w:lvl>
    <w:lvl w:ilvl="8" w:tplc="80B62D06">
      <w:numFmt w:val="bullet"/>
      <w:lvlText w:val="•"/>
      <w:lvlJc w:val="left"/>
      <w:pPr>
        <w:ind w:left="8177" w:hanging="812"/>
      </w:pPr>
      <w:rPr>
        <w:rFonts w:hint="default"/>
        <w:lang w:val="ru-RU" w:eastAsia="en-US" w:bidi="ar-SA"/>
      </w:rPr>
    </w:lvl>
  </w:abstractNum>
  <w:abstractNum w:abstractNumId="20" w15:restartNumberingAfterBreak="0">
    <w:nsid w:val="547A1420"/>
    <w:multiLevelType w:val="hybridMultilevel"/>
    <w:tmpl w:val="A1027750"/>
    <w:lvl w:ilvl="0" w:tplc="B2281EC2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ABEA8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DEB0905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BC08F87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A94C7ACE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B8C8450E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B1768DDC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BE94EF1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CFBA90D8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59961B7A"/>
    <w:multiLevelType w:val="hybridMultilevel"/>
    <w:tmpl w:val="831AEA44"/>
    <w:lvl w:ilvl="0" w:tplc="E6BC4546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44B8A2">
      <w:start w:val="1"/>
      <w:numFmt w:val="decimal"/>
      <w:lvlText w:val="%2.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9681A0">
      <w:numFmt w:val="bullet"/>
      <w:lvlText w:val="•"/>
      <w:lvlJc w:val="left"/>
      <w:pPr>
        <w:ind w:left="1942" w:hanging="425"/>
      </w:pPr>
      <w:rPr>
        <w:rFonts w:hint="default"/>
        <w:lang w:val="ru-RU" w:eastAsia="en-US" w:bidi="ar-SA"/>
      </w:rPr>
    </w:lvl>
    <w:lvl w:ilvl="3" w:tplc="58EA8236">
      <w:numFmt w:val="bullet"/>
      <w:lvlText w:val="•"/>
      <w:lvlJc w:val="left"/>
      <w:pPr>
        <w:ind w:left="2945" w:hanging="425"/>
      </w:pPr>
      <w:rPr>
        <w:rFonts w:hint="default"/>
        <w:lang w:val="ru-RU" w:eastAsia="en-US" w:bidi="ar-SA"/>
      </w:rPr>
    </w:lvl>
    <w:lvl w:ilvl="4" w:tplc="F3F0BF70">
      <w:numFmt w:val="bullet"/>
      <w:lvlText w:val="•"/>
      <w:lvlJc w:val="left"/>
      <w:pPr>
        <w:ind w:left="3948" w:hanging="425"/>
      </w:pPr>
      <w:rPr>
        <w:rFonts w:hint="default"/>
        <w:lang w:val="ru-RU" w:eastAsia="en-US" w:bidi="ar-SA"/>
      </w:rPr>
    </w:lvl>
    <w:lvl w:ilvl="5" w:tplc="A9883802">
      <w:numFmt w:val="bullet"/>
      <w:lvlText w:val="•"/>
      <w:lvlJc w:val="left"/>
      <w:pPr>
        <w:ind w:left="4951" w:hanging="425"/>
      </w:pPr>
      <w:rPr>
        <w:rFonts w:hint="default"/>
        <w:lang w:val="ru-RU" w:eastAsia="en-US" w:bidi="ar-SA"/>
      </w:rPr>
    </w:lvl>
    <w:lvl w:ilvl="6" w:tplc="FE1042F2">
      <w:numFmt w:val="bullet"/>
      <w:lvlText w:val="•"/>
      <w:lvlJc w:val="left"/>
      <w:pPr>
        <w:ind w:left="5954" w:hanging="425"/>
      </w:pPr>
      <w:rPr>
        <w:rFonts w:hint="default"/>
        <w:lang w:val="ru-RU" w:eastAsia="en-US" w:bidi="ar-SA"/>
      </w:rPr>
    </w:lvl>
    <w:lvl w:ilvl="7" w:tplc="BC360CF0">
      <w:numFmt w:val="bullet"/>
      <w:lvlText w:val="•"/>
      <w:lvlJc w:val="left"/>
      <w:pPr>
        <w:ind w:left="6957" w:hanging="425"/>
      </w:pPr>
      <w:rPr>
        <w:rFonts w:hint="default"/>
        <w:lang w:val="ru-RU" w:eastAsia="en-US" w:bidi="ar-SA"/>
      </w:rPr>
    </w:lvl>
    <w:lvl w:ilvl="8" w:tplc="B72ECD8C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59EC6D32"/>
    <w:multiLevelType w:val="hybridMultilevel"/>
    <w:tmpl w:val="CA84BD1A"/>
    <w:lvl w:ilvl="0" w:tplc="4622D6C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229C8E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6A84AF06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188ADA74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50BEF976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B55044C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5C8C02CC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A15A948C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3A509E4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5D246A25"/>
    <w:multiLevelType w:val="hybridMultilevel"/>
    <w:tmpl w:val="9E885444"/>
    <w:lvl w:ilvl="0" w:tplc="32462692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A26DA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1BFE681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948EB04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DD021718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783CF11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F2426EB4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817294B8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6E2351E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4" w15:restartNumberingAfterBreak="0">
    <w:nsid w:val="63B01532"/>
    <w:multiLevelType w:val="hybridMultilevel"/>
    <w:tmpl w:val="8EEA3320"/>
    <w:lvl w:ilvl="0" w:tplc="BCCA394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0782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546D19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AD286F22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C41AB24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3F0E5A2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DF9C1D2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D02A71E2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8B1C420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64AE2663"/>
    <w:multiLevelType w:val="hybridMultilevel"/>
    <w:tmpl w:val="BFBAB29C"/>
    <w:lvl w:ilvl="0" w:tplc="9A228CE2">
      <w:start w:val="1"/>
      <w:numFmt w:val="decimal"/>
      <w:lvlText w:val="%1."/>
      <w:lvlJc w:val="left"/>
      <w:pPr>
        <w:ind w:left="10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26C6A">
      <w:numFmt w:val="bullet"/>
      <w:lvlText w:val="•"/>
      <w:lvlJc w:val="left"/>
      <w:pPr>
        <w:ind w:left="1914" w:hanging="812"/>
      </w:pPr>
      <w:rPr>
        <w:rFonts w:hint="default"/>
        <w:lang w:val="ru-RU" w:eastAsia="en-US" w:bidi="ar-SA"/>
      </w:rPr>
    </w:lvl>
    <w:lvl w:ilvl="2" w:tplc="AB9AE88A">
      <w:numFmt w:val="bullet"/>
      <w:lvlText w:val="•"/>
      <w:lvlJc w:val="left"/>
      <w:pPr>
        <w:ind w:left="2809" w:hanging="812"/>
      </w:pPr>
      <w:rPr>
        <w:rFonts w:hint="default"/>
        <w:lang w:val="ru-RU" w:eastAsia="en-US" w:bidi="ar-SA"/>
      </w:rPr>
    </w:lvl>
    <w:lvl w:ilvl="3" w:tplc="B55071B6">
      <w:numFmt w:val="bullet"/>
      <w:lvlText w:val="•"/>
      <w:lvlJc w:val="left"/>
      <w:pPr>
        <w:ind w:left="3703" w:hanging="812"/>
      </w:pPr>
      <w:rPr>
        <w:rFonts w:hint="default"/>
        <w:lang w:val="ru-RU" w:eastAsia="en-US" w:bidi="ar-SA"/>
      </w:rPr>
    </w:lvl>
    <w:lvl w:ilvl="4" w:tplc="E732EC48">
      <w:numFmt w:val="bullet"/>
      <w:lvlText w:val="•"/>
      <w:lvlJc w:val="left"/>
      <w:pPr>
        <w:ind w:left="4598" w:hanging="812"/>
      </w:pPr>
      <w:rPr>
        <w:rFonts w:hint="default"/>
        <w:lang w:val="ru-RU" w:eastAsia="en-US" w:bidi="ar-SA"/>
      </w:rPr>
    </w:lvl>
    <w:lvl w:ilvl="5" w:tplc="43185CE8">
      <w:numFmt w:val="bullet"/>
      <w:lvlText w:val="•"/>
      <w:lvlJc w:val="left"/>
      <w:pPr>
        <w:ind w:left="5493" w:hanging="812"/>
      </w:pPr>
      <w:rPr>
        <w:rFonts w:hint="default"/>
        <w:lang w:val="ru-RU" w:eastAsia="en-US" w:bidi="ar-SA"/>
      </w:rPr>
    </w:lvl>
    <w:lvl w:ilvl="6" w:tplc="AD04F7A2">
      <w:numFmt w:val="bullet"/>
      <w:lvlText w:val="•"/>
      <w:lvlJc w:val="left"/>
      <w:pPr>
        <w:ind w:left="6387" w:hanging="812"/>
      </w:pPr>
      <w:rPr>
        <w:rFonts w:hint="default"/>
        <w:lang w:val="ru-RU" w:eastAsia="en-US" w:bidi="ar-SA"/>
      </w:rPr>
    </w:lvl>
    <w:lvl w:ilvl="7" w:tplc="BD12D25C">
      <w:numFmt w:val="bullet"/>
      <w:lvlText w:val="•"/>
      <w:lvlJc w:val="left"/>
      <w:pPr>
        <w:ind w:left="7282" w:hanging="812"/>
      </w:pPr>
      <w:rPr>
        <w:rFonts w:hint="default"/>
        <w:lang w:val="ru-RU" w:eastAsia="en-US" w:bidi="ar-SA"/>
      </w:rPr>
    </w:lvl>
    <w:lvl w:ilvl="8" w:tplc="AD144638">
      <w:numFmt w:val="bullet"/>
      <w:lvlText w:val="•"/>
      <w:lvlJc w:val="left"/>
      <w:pPr>
        <w:ind w:left="8177" w:hanging="812"/>
      </w:pPr>
      <w:rPr>
        <w:rFonts w:hint="default"/>
        <w:lang w:val="ru-RU" w:eastAsia="en-US" w:bidi="ar-SA"/>
      </w:rPr>
    </w:lvl>
  </w:abstractNum>
  <w:abstractNum w:abstractNumId="26" w15:restartNumberingAfterBreak="0">
    <w:nsid w:val="751D2832"/>
    <w:multiLevelType w:val="hybridMultilevel"/>
    <w:tmpl w:val="A072C396"/>
    <w:lvl w:ilvl="0" w:tplc="D49C031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AFC72">
      <w:start w:val="1"/>
      <w:numFmt w:val="decimal"/>
      <w:lvlText w:val="%2."/>
      <w:lvlJc w:val="left"/>
      <w:pPr>
        <w:ind w:left="9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A65584">
      <w:numFmt w:val="bullet"/>
      <w:lvlText w:val="•"/>
      <w:lvlJc w:val="left"/>
      <w:pPr>
        <w:ind w:left="2745" w:hanging="348"/>
      </w:pPr>
      <w:rPr>
        <w:rFonts w:hint="default"/>
        <w:lang w:val="ru-RU" w:eastAsia="en-US" w:bidi="ar-SA"/>
      </w:rPr>
    </w:lvl>
    <w:lvl w:ilvl="3" w:tplc="011A9B10">
      <w:numFmt w:val="bullet"/>
      <w:lvlText w:val="•"/>
      <w:lvlJc w:val="left"/>
      <w:pPr>
        <w:ind w:left="3647" w:hanging="348"/>
      </w:pPr>
      <w:rPr>
        <w:rFonts w:hint="default"/>
        <w:lang w:val="ru-RU" w:eastAsia="en-US" w:bidi="ar-SA"/>
      </w:rPr>
    </w:lvl>
    <w:lvl w:ilvl="4" w:tplc="3D4AA122">
      <w:numFmt w:val="bullet"/>
      <w:lvlText w:val="•"/>
      <w:lvlJc w:val="left"/>
      <w:pPr>
        <w:ind w:left="4550" w:hanging="348"/>
      </w:pPr>
      <w:rPr>
        <w:rFonts w:hint="default"/>
        <w:lang w:val="ru-RU" w:eastAsia="en-US" w:bidi="ar-SA"/>
      </w:rPr>
    </w:lvl>
    <w:lvl w:ilvl="5" w:tplc="FEA48F58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A74A43E2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A3FEE9FC">
      <w:numFmt w:val="bullet"/>
      <w:lvlText w:val="•"/>
      <w:lvlJc w:val="left"/>
      <w:pPr>
        <w:ind w:left="7258" w:hanging="348"/>
      </w:pPr>
      <w:rPr>
        <w:rFonts w:hint="default"/>
        <w:lang w:val="ru-RU" w:eastAsia="en-US" w:bidi="ar-SA"/>
      </w:rPr>
    </w:lvl>
    <w:lvl w:ilvl="8" w:tplc="F79A8772">
      <w:numFmt w:val="bullet"/>
      <w:lvlText w:val="•"/>
      <w:lvlJc w:val="left"/>
      <w:pPr>
        <w:ind w:left="8161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7C632D07"/>
    <w:multiLevelType w:val="hybridMultilevel"/>
    <w:tmpl w:val="5B02AF4A"/>
    <w:lvl w:ilvl="0" w:tplc="610214C2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A710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737CDEA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E6D28FD2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DF5A1AB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9F806718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9E92BB14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9A0AD996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6227402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8" w15:restartNumberingAfterBreak="0">
    <w:nsid w:val="7F4D0B45"/>
    <w:multiLevelType w:val="hybridMultilevel"/>
    <w:tmpl w:val="F30A5126"/>
    <w:lvl w:ilvl="0" w:tplc="A922FD6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E48F2E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3ED34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E6EEE50C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BD3E8EC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32C8682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5F52601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E28166A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503EE894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6D3B27"/>
    <w:multiLevelType w:val="hybridMultilevel"/>
    <w:tmpl w:val="1A50F6E4"/>
    <w:lvl w:ilvl="0" w:tplc="15EAF328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B4CD5E">
      <w:numFmt w:val="bullet"/>
      <w:lvlText w:val="•"/>
      <w:lvlJc w:val="left"/>
      <w:pPr>
        <w:ind w:left="1446" w:hanging="281"/>
      </w:pPr>
      <w:rPr>
        <w:rFonts w:hint="default"/>
        <w:lang w:val="ru-RU" w:eastAsia="en-US" w:bidi="ar-SA"/>
      </w:rPr>
    </w:lvl>
    <w:lvl w:ilvl="2" w:tplc="47AE4AA6">
      <w:numFmt w:val="bullet"/>
      <w:lvlText w:val="•"/>
      <w:lvlJc w:val="left"/>
      <w:pPr>
        <w:ind w:left="2393" w:hanging="281"/>
      </w:pPr>
      <w:rPr>
        <w:rFonts w:hint="default"/>
        <w:lang w:val="ru-RU" w:eastAsia="en-US" w:bidi="ar-SA"/>
      </w:rPr>
    </w:lvl>
    <w:lvl w:ilvl="3" w:tplc="3D5AF9AA">
      <w:numFmt w:val="bullet"/>
      <w:lvlText w:val="•"/>
      <w:lvlJc w:val="left"/>
      <w:pPr>
        <w:ind w:left="3339" w:hanging="281"/>
      </w:pPr>
      <w:rPr>
        <w:rFonts w:hint="default"/>
        <w:lang w:val="ru-RU" w:eastAsia="en-US" w:bidi="ar-SA"/>
      </w:rPr>
    </w:lvl>
    <w:lvl w:ilvl="4" w:tplc="AD94AABC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5" w:tplc="5BE83E7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8A8026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9C6A1120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38045B60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7FA7773F"/>
    <w:multiLevelType w:val="hybridMultilevel"/>
    <w:tmpl w:val="0610062A"/>
    <w:lvl w:ilvl="0" w:tplc="B2DEA3F0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F286A6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2EC82DCA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1338928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CD7A449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5C2468C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05A84AA0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42D8DB8E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9AC2AA80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31" w15:restartNumberingAfterBreak="0">
    <w:nsid w:val="7FCF055C"/>
    <w:multiLevelType w:val="hybridMultilevel"/>
    <w:tmpl w:val="ABAA3B38"/>
    <w:lvl w:ilvl="0" w:tplc="321CA6D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74ED36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D3887F10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1EAAD3F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1D9AF54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7FDA4E2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8E748C4A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779E49A4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6B68F92A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13"/>
  </w:num>
  <w:num w:numId="5">
    <w:abstractNumId w:val="21"/>
  </w:num>
  <w:num w:numId="6">
    <w:abstractNumId w:val="30"/>
  </w:num>
  <w:num w:numId="7">
    <w:abstractNumId w:val="19"/>
  </w:num>
  <w:num w:numId="8">
    <w:abstractNumId w:val="17"/>
  </w:num>
  <w:num w:numId="9">
    <w:abstractNumId w:val="22"/>
  </w:num>
  <w:num w:numId="10">
    <w:abstractNumId w:val="12"/>
  </w:num>
  <w:num w:numId="11">
    <w:abstractNumId w:val="20"/>
  </w:num>
  <w:num w:numId="12">
    <w:abstractNumId w:val="8"/>
  </w:num>
  <w:num w:numId="13">
    <w:abstractNumId w:val="24"/>
  </w:num>
  <w:num w:numId="14">
    <w:abstractNumId w:val="7"/>
  </w:num>
  <w:num w:numId="15">
    <w:abstractNumId w:val="0"/>
  </w:num>
  <w:num w:numId="16">
    <w:abstractNumId w:val="3"/>
  </w:num>
  <w:num w:numId="17">
    <w:abstractNumId w:val="5"/>
  </w:num>
  <w:num w:numId="18">
    <w:abstractNumId w:val="4"/>
  </w:num>
  <w:num w:numId="19">
    <w:abstractNumId w:val="23"/>
  </w:num>
  <w:num w:numId="20">
    <w:abstractNumId w:val="11"/>
  </w:num>
  <w:num w:numId="21">
    <w:abstractNumId w:val="28"/>
  </w:num>
  <w:num w:numId="22">
    <w:abstractNumId w:val="31"/>
  </w:num>
  <w:num w:numId="23">
    <w:abstractNumId w:val="10"/>
  </w:num>
  <w:num w:numId="24">
    <w:abstractNumId w:val="27"/>
  </w:num>
  <w:num w:numId="25">
    <w:abstractNumId w:val="1"/>
  </w:num>
  <w:num w:numId="26">
    <w:abstractNumId w:val="15"/>
  </w:num>
  <w:num w:numId="27">
    <w:abstractNumId w:val="6"/>
  </w:num>
  <w:num w:numId="28">
    <w:abstractNumId w:val="2"/>
  </w:num>
  <w:num w:numId="29">
    <w:abstractNumId w:val="14"/>
  </w:num>
  <w:num w:numId="30">
    <w:abstractNumId w:val="9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B8"/>
    <w:rsid w:val="000C194F"/>
    <w:rsid w:val="002B7394"/>
    <w:rsid w:val="00334F92"/>
    <w:rsid w:val="00426F2E"/>
    <w:rsid w:val="004637D3"/>
    <w:rsid w:val="004968C5"/>
    <w:rsid w:val="00594E95"/>
    <w:rsid w:val="00670AF0"/>
    <w:rsid w:val="00837528"/>
    <w:rsid w:val="008A1BB8"/>
    <w:rsid w:val="00A36AE1"/>
    <w:rsid w:val="00A86FD3"/>
    <w:rsid w:val="00AB01A4"/>
    <w:rsid w:val="00B5167B"/>
    <w:rsid w:val="00B934DE"/>
    <w:rsid w:val="00C3041F"/>
    <w:rsid w:val="00C50DA2"/>
    <w:rsid w:val="00D26BB8"/>
    <w:rsid w:val="00D47050"/>
    <w:rsid w:val="00D51FD0"/>
    <w:rsid w:val="00D72F5B"/>
    <w:rsid w:val="00E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E6BF4"/>
  <w15:docId w15:val="{2C7CD6D4-D001-476D-ADA7-D64D965C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left="958" w:right="86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4"/>
      <w:ind w:left="921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8"/>
      <w:ind w:left="89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212"/>
    </w:pPr>
    <w:rPr>
      <w:rFonts w:ascii="Calibri" w:eastAsia="Calibri" w:hAnsi="Calibri" w:cs="Calibri"/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614"/>
    </w:pPr>
    <w:rPr>
      <w:rFonts w:ascii="Calibri" w:eastAsia="Calibri" w:hAnsi="Calibri" w:cs="Calibri"/>
      <w:i/>
      <w:iCs/>
      <w:sz w:val="24"/>
      <w:szCs w:val="24"/>
    </w:rPr>
  </w:style>
  <w:style w:type="paragraph" w:styleId="4">
    <w:name w:val="toc 4"/>
    <w:basedOn w:val="a"/>
    <w:uiPriority w:val="1"/>
    <w:qFormat/>
    <w:pPr>
      <w:ind w:left="640"/>
    </w:pPr>
    <w:rPr>
      <w:rFonts w:ascii="Calibri" w:eastAsia="Calibri" w:hAnsi="Calibri" w:cs="Calibri"/>
      <w:i/>
      <w:iCs/>
      <w:sz w:val="24"/>
      <w:szCs w:val="24"/>
    </w:rPr>
  </w:style>
  <w:style w:type="paragraph" w:styleId="a3">
    <w:name w:val="Body Text"/>
    <w:basedOn w:val="a"/>
    <w:uiPriority w:val="1"/>
    <w:qFormat/>
    <w:pPr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3" w:hanging="7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6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FD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B73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39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B73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3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IsakovVB</dc:creator>
  <cp:lastModifiedBy>Mozaeva</cp:lastModifiedBy>
  <cp:revision>16</cp:revision>
  <dcterms:created xsi:type="dcterms:W3CDTF">2021-11-04T06:07:00Z</dcterms:created>
  <dcterms:modified xsi:type="dcterms:W3CDTF">2026-01-14T08:33:00Z</dcterms:modified>
</cp:coreProperties>
</file>