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A6" w:rsidRPr="0087008A" w:rsidRDefault="001B01A6" w:rsidP="001B01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</w:p>
    <w:p w:rsidR="001B01A6" w:rsidRDefault="001B01A6" w:rsidP="001B01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Правилам приема на обучение по </w:t>
      </w:r>
    </w:p>
    <w:p w:rsidR="001B01A6" w:rsidRDefault="001B01A6" w:rsidP="001B01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программам высшего образования –</w:t>
      </w:r>
    </w:p>
    <w:p w:rsidR="008816FF" w:rsidRPr="003B6C08" w:rsidRDefault="008816FF" w:rsidP="008816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программам бакалавриата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ED686B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программам </w:t>
      </w:r>
      <w:proofErr w:type="spellStart"/>
      <w:r w:rsidRPr="00ED686B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специалитета</w:t>
      </w:r>
      <w:proofErr w:type="spellEnd"/>
    </w:p>
    <w:p w:rsidR="008816FF" w:rsidRDefault="008816FF" w:rsidP="0088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08A" w:rsidRPr="0087008A" w:rsidRDefault="0087008A" w:rsidP="0087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</w:t>
      </w:r>
    </w:p>
    <w:p w:rsidR="0087008A" w:rsidRPr="0087008A" w:rsidRDefault="0087008A" w:rsidP="00870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08A">
        <w:rPr>
          <w:rFonts w:ascii="Times New Roman" w:hAnsi="Times New Roman" w:cs="Times New Roman"/>
          <w:b/>
          <w:sz w:val="24"/>
          <w:szCs w:val="24"/>
        </w:rPr>
        <w:t>дополнительного зачисления и дополнительного приема</w:t>
      </w:r>
    </w:p>
    <w:p w:rsidR="0087008A" w:rsidRPr="0087008A" w:rsidRDefault="0087008A" w:rsidP="00870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обучение по программам бакалавриата и программам специалитета</w:t>
      </w:r>
    </w:p>
    <w:p w:rsidR="0087008A" w:rsidRPr="0087008A" w:rsidRDefault="0087008A" w:rsidP="00870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</w:t>
      </w:r>
    </w:p>
    <w:p w:rsidR="00DD28D1" w:rsidRPr="00DD28D1" w:rsidRDefault="00DD28D1" w:rsidP="00DD2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проведения </w:t>
      </w:r>
      <w:r w:rsidRPr="00DD28D1">
        <w:rPr>
          <w:rFonts w:ascii="Times New Roman" w:hAnsi="Times New Roman" w:cs="Times New Roman"/>
          <w:sz w:val="24"/>
          <w:szCs w:val="24"/>
        </w:rPr>
        <w:t xml:space="preserve">дополнительного зачисления и дополнительного приема </w:t>
      </w: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обучение по программам бакалавриата и программам специалитета по очной форме обучения является Приложением к Правилам приема на обучение по образовательным программам высшего образования </w:t>
      </w:r>
      <w:r w:rsidR="0088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бакалавриата, программам </w:t>
      </w:r>
      <w:proofErr w:type="spellStart"/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D28D1">
        <w:rPr>
          <w:rFonts w:ascii="Times New Roman" w:hAnsi="Times New Roman" w:cs="Times New Roman"/>
          <w:sz w:val="24"/>
          <w:szCs w:val="24"/>
        </w:rPr>
        <w:t>далее по тексту именуются «</w:t>
      </w:r>
      <w:r w:rsidRPr="00DD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Правила») </w:t>
      </w:r>
      <w:r w:rsidRPr="00DD28D1">
        <w:rPr>
          <w:rFonts w:ascii="Times New Roman" w:hAnsi="Times New Roman" w:cs="Times New Roman"/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2022/2023 учебном году.</w:t>
      </w:r>
    </w:p>
    <w:p w:rsidR="006F0562" w:rsidRDefault="00DD28D1" w:rsidP="006F0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562" w:rsidRP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0562" w:rsidRPr="006F0562">
        <w:rPr>
          <w:rFonts w:ascii="Times New Roman" w:hAnsi="Times New Roman" w:cs="Times New Roman"/>
          <w:sz w:val="24"/>
          <w:szCs w:val="24"/>
        </w:rPr>
        <w:t>Если после истечения установленного срока зачисления</w:t>
      </w:r>
      <w:r w:rsidR="006F0562">
        <w:rPr>
          <w:rFonts w:ascii="Times New Roman" w:hAnsi="Times New Roman" w:cs="Times New Roman"/>
          <w:sz w:val="24"/>
          <w:szCs w:val="24"/>
        </w:rPr>
        <w:t xml:space="preserve"> </w:t>
      </w:r>
      <w:r w:rsidR="006F0562" w:rsidRPr="006F0562">
        <w:rPr>
          <w:rFonts w:ascii="Times New Roman" w:hAnsi="Times New Roman" w:cs="Times New Roman"/>
          <w:bCs/>
          <w:sz w:val="24"/>
          <w:szCs w:val="24"/>
        </w:rPr>
        <w:t>имеются незаполненные места</w:t>
      </w:r>
      <w:r w:rsidR="006F0562" w:rsidRPr="006F0562">
        <w:rPr>
          <w:rFonts w:ascii="Times New Roman" w:hAnsi="Times New Roman" w:cs="Times New Roman"/>
          <w:sz w:val="24"/>
          <w:szCs w:val="24"/>
        </w:rPr>
        <w:t xml:space="preserve">, </w:t>
      </w:r>
      <w:r w:rsidR="006F0562">
        <w:rPr>
          <w:rFonts w:ascii="Times New Roman" w:hAnsi="Times New Roman" w:cs="Times New Roman"/>
          <w:sz w:val="24"/>
          <w:szCs w:val="24"/>
        </w:rPr>
        <w:t>Институт</w:t>
      </w:r>
      <w:r w:rsidR="006F0562" w:rsidRPr="006F0562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6F0562">
        <w:rPr>
          <w:rFonts w:ascii="Times New Roman" w:hAnsi="Times New Roman" w:cs="Times New Roman"/>
          <w:sz w:val="24"/>
          <w:szCs w:val="24"/>
        </w:rPr>
        <w:t xml:space="preserve"> </w:t>
      </w:r>
      <w:r w:rsidR="006F0562" w:rsidRPr="006F0562">
        <w:rPr>
          <w:rFonts w:ascii="Times New Roman" w:hAnsi="Times New Roman" w:cs="Times New Roman"/>
          <w:bCs/>
          <w:sz w:val="24"/>
          <w:szCs w:val="24"/>
        </w:rPr>
        <w:t>на основании соответствующего конкурсного списка</w:t>
      </w:r>
      <w:r w:rsidR="006F05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562" w:rsidRPr="006F0562">
        <w:rPr>
          <w:rFonts w:ascii="Times New Roman" w:hAnsi="Times New Roman" w:cs="Times New Roman"/>
          <w:sz w:val="24"/>
          <w:szCs w:val="24"/>
        </w:rPr>
        <w:t>провести дополнительное зачисление</w:t>
      </w:r>
      <w:r w:rsidR="00D71FC5">
        <w:rPr>
          <w:rFonts w:ascii="Times New Roman" w:hAnsi="Times New Roman" w:cs="Times New Roman"/>
          <w:sz w:val="24"/>
          <w:szCs w:val="24"/>
        </w:rPr>
        <w:t xml:space="preserve"> 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программам бакалавриата и программам специалитета по очной форме обучения</w:t>
      </w:r>
      <w:r w:rsidR="006F0562">
        <w:rPr>
          <w:rFonts w:ascii="Times New Roman" w:hAnsi="Times New Roman" w:cs="Times New Roman"/>
          <w:sz w:val="24"/>
          <w:szCs w:val="24"/>
        </w:rPr>
        <w:t>.</w:t>
      </w:r>
    </w:p>
    <w:p w:rsidR="00B671DA" w:rsidRDefault="00DD28D1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5E53" w:rsidRPr="00D05E53">
        <w:rPr>
          <w:rFonts w:ascii="Times New Roman" w:hAnsi="Times New Roman" w:cs="Times New Roman"/>
          <w:sz w:val="24"/>
          <w:szCs w:val="24"/>
        </w:rPr>
        <w:t>. Установленное количество раз подачи заявления о согласии на зачисление применяется при дополнительном зачислении независимо от подачи заявления о согласии на зачисление при основном приеме, то есть отсчет количества поданных заявлений о согласии на зачисление начинается заново.</w:t>
      </w:r>
    </w:p>
    <w:p w:rsidR="00B671DA" w:rsidRPr="00B671DA" w:rsidRDefault="000D5569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23E5D" w:rsidRPr="00B671DA">
        <w:rPr>
          <w:rFonts w:ascii="Times New Roman" w:hAnsi="Times New Roman" w:cs="Times New Roman"/>
          <w:sz w:val="24"/>
          <w:szCs w:val="24"/>
        </w:rPr>
        <w:t xml:space="preserve">. </w:t>
      </w:r>
      <w:r w:rsidR="00323E5D" w:rsidRPr="00B671DA">
        <w:rPr>
          <w:rFonts w:ascii="Times New Roman" w:eastAsia="Times New Roman" w:hAnsi="Times New Roman" w:cs="Times New Roman"/>
          <w:sz w:val="24"/>
          <w:szCs w:val="24"/>
        </w:rPr>
        <w:t xml:space="preserve">По поручению председателя (заместителя председателя) Приемной комиссии сотрудники Приемной комиссии и Учебного отдела Института организуют </w:t>
      </w:r>
      <w:r w:rsidR="00B671DA" w:rsidRPr="00B671DA">
        <w:rPr>
          <w:rFonts w:ascii="Times New Roman" w:hAnsi="Times New Roman" w:cs="Times New Roman"/>
          <w:sz w:val="24"/>
          <w:szCs w:val="24"/>
        </w:rPr>
        <w:t xml:space="preserve">информирование всех </w:t>
      </w:r>
      <w:proofErr w:type="spellStart"/>
      <w:r w:rsidR="00B671DA" w:rsidRPr="00B671DA">
        <w:rPr>
          <w:rFonts w:ascii="Times New Roman" w:hAnsi="Times New Roman" w:cs="Times New Roman"/>
          <w:sz w:val="24"/>
          <w:szCs w:val="24"/>
        </w:rPr>
        <w:t>незачисленных</w:t>
      </w:r>
      <w:proofErr w:type="spellEnd"/>
      <w:r w:rsidR="00B671DA" w:rsidRPr="00B671DA">
        <w:rPr>
          <w:rFonts w:ascii="Times New Roman" w:hAnsi="Times New Roman" w:cs="Times New Roman"/>
          <w:sz w:val="24"/>
          <w:szCs w:val="24"/>
        </w:rPr>
        <w:t xml:space="preserve"> </w:t>
      </w:r>
      <w:r w:rsidR="00B671DA" w:rsidRPr="00B671DA">
        <w:rPr>
          <w:rFonts w:ascii="Times New Roman" w:eastAsia="Times New Roman" w:hAnsi="Times New Roman" w:cs="Times New Roman"/>
          <w:sz w:val="24"/>
          <w:szCs w:val="24"/>
        </w:rPr>
        <w:t xml:space="preserve">поступающих </w:t>
      </w:r>
      <w:r w:rsidR="00B671DA" w:rsidRPr="00B671DA">
        <w:rPr>
          <w:rFonts w:ascii="Times New Roman" w:hAnsi="Times New Roman" w:cs="Times New Roman"/>
          <w:sz w:val="24"/>
          <w:szCs w:val="24"/>
        </w:rPr>
        <w:t>о дополнительном зачислении</w:t>
      </w:r>
      <w:r w:rsidR="00B671DA" w:rsidRPr="00B671DA">
        <w:rPr>
          <w:rFonts w:ascii="Times New Roman" w:eastAsia="Times New Roman" w:hAnsi="Times New Roman" w:cs="Times New Roman"/>
          <w:sz w:val="24"/>
          <w:szCs w:val="24"/>
        </w:rPr>
        <w:t xml:space="preserve"> и проводят </w:t>
      </w:r>
      <w:r w:rsidR="00323E5D" w:rsidRPr="00B671DA">
        <w:rPr>
          <w:rFonts w:ascii="Times New Roman" w:eastAsia="Times New Roman" w:hAnsi="Times New Roman" w:cs="Times New Roman"/>
          <w:sz w:val="24"/>
          <w:szCs w:val="24"/>
        </w:rPr>
        <w:t>телефонный опрос поступающих с целью выяснения их намерений относительно обучения в Институте. Телефонный опрос начинается не позднее семи рабочих дней до завершения приема документов и осуществляется до завершения процедуры зачисления.</w:t>
      </w:r>
    </w:p>
    <w:p w:rsidR="00323E5D" w:rsidRDefault="00323E5D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DA">
        <w:rPr>
          <w:rFonts w:ascii="Times New Roman" w:eastAsia="Times New Roman" w:hAnsi="Times New Roman" w:cs="Times New Roman"/>
          <w:sz w:val="24"/>
          <w:szCs w:val="24"/>
        </w:rPr>
        <w:t>Ответственные лица за телефонный опрос ежедневно фиксируют в списках поступающих результаты телефонного опроса</w:t>
      </w:r>
      <w:r w:rsidR="00B671DA" w:rsidRPr="00B67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1DA">
        <w:rPr>
          <w:rFonts w:ascii="Times New Roman" w:eastAsia="Times New Roman" w:hAnsi="Times New Roman" w:cs="Times New Roman"/>
          <w:sz w:val="24"/>
          <w:szCs w:val="24"/>
        </w:rPr>
        <w:t>и готовят предложения по формированию списка приглашенных к зачислению.</w:t>
      </w:r>
    </w:p>
    <w:p w:rsidR="000D5569" w:rsidRPr="00D05E53" w:rsidRDefault="000D5569" w:rsidP="000D556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05E53">
        <w:rPr>
          <w:rFonts w:ascii="Times New Roman" w:hAnsi="Times New Roman" w:cs="Times New Roman"/>
          <w:sz w:val="24"/>
          <w:szCs w:val="24"/>
        </w:rPr>
        <w:t xml:space="preserve">. 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обучение по программам бакалавриата и программам специалитета по очной форме обучения</w:t>
      </w:r>
      <w:r w:rsidR="00D7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05E53">
        <w:rPr>
          <w:rFonts w:ascii="Times New Roman" w:hAnsi="Times New Roman" w:cs="Times New Roman"/>
          <w:sz w:val="24"/>
          <w:szCs w:val="24"/>
        </w:rPr>
        <w:t xml:space="preserve">рок приема заявлений о согласии на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Pr="00D05E53">
        <w:rPr>
          <w:rFonts w:ascii="Times New Roman" w:hAnsi="Times New Roman" w:cs="Times New Roman"/>
          <w:sz w:val="24"/>
          <w:szCs w:val="24"/>
        </w:rPr>
        <w:t>зачисление – 1</w:t>
      </w:r>
      <w:r w:rsidR="00D71FC5">
        <w:rPr>
          <w:rFonts w:ascii="Times New Roman" w:hAnsi="Times New Roman" w:cs="Times New Roman"/>
          <w:sz w:val="24"/>
          <w:szCs w:val="24"/>
        </w:rPr>
        <w:t>0</w:t>
      </w:r>
      <w:r w:rsidR="008816FF">
        <w:rPr>
          <w:rFonts w:ascii="Times New Roman" w:hAnsi="Times New Roman" w:cs="Times New Roman"/>
          <w:sz w:val="24"/>
          <w:szCs w:val="24"/>
        </w:rPr>
        <w:t>-</w:t>
      </w:r>
      <w:r w:rsidRPr="00D05E53">
        <w:rPr>
          <w:rFonts w:ascii="Times New Roman" w:hAnsi="Times New Roman" w:cs="Times New Roman"/>
          <w:sz w:val="24"/>
          <w:szCs w:val="24"/>
        </w:rPr>
        <w:t>2</w:t>
      </w:r>
      <w:r w:rsidR="00D71FC5">
        <w:rPr>
          <w:rFonts w:ascii="Times New Roman" w:hAnsi="Times New Roman" w:cs="Times New Roman"/>
          <w:sz w:val="24"/>
          <w:szCs w:val="24"/>
        </w:rPr>
        <w:t>0</w:t>
      </w:r>
      <w:r w:rsidRPr="00D05E53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Pr="00D05E53">
        <w:rPr>
          <w:rFonts w:ascii="Times New Roman" w:hAnsi="Times New Roman" w:cs="Times New Roman"/>
          <w:sz w:val="24"/>
          <w:szCs w:val="24"/>
        </w:rPr>
        <w:t>г., при этом 2</w:t>
      </w:r>
      <w:r w:rsidR="00D71FC5">
        <w:rPr>
          <w:rFonts w:ascii="Times New Roman" w:hAnsi="Times New Roman" w:cs="Times New Roman"/>
          <w:sz w:val="24"/>
          <w:szCs w:val="24"/>
        </w:rPr>
        <w:t>0</w:t>
      </w:r>
      <w:r w:rsidRPr="00D05E53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Pr="00D05E53">
        <w:rPr>
          <w:rFonts w:ascii="Times New Roman" w:hAnsi="Times New Roman" w:cs="Times New Roman"/>
          <w:sz w:val="24"/>
          <w:szCs w:val="24"/>
        </w:rPr>
        <w:t xml:space="preserve"> г. </w:t>
      </w:r>
      <w:r w:rsidR="008816FF">
        <w:rPr>
          <w:rFonts w:ascii="Times New Roman" w:hAnsi="Times New Roman" w:cs="Times New Roman"/>
          <w:sz w:val="24"/>
          <w:szCs w:val="24"/>
        </w:rPr>
        <w:t xml:space="preserve">– </w:t>
      </w:r>
      <w:r w:rsidRPr="00D05E53">
        <w:rPr>
          <w:rFonts w:ascii="Times New Roman" w:hAnsi="Times New Roman" w:cs="Times New Roman"/>
          <w:sz w:val="24"/>
          <w:szCs w:val="24"/>
        </w:rPr>
        <w:t xml:space="preserve">день завершения приема заявлений о согласии на </w:t>
      </w:r>
      <w:r w:rsidR="00D71FC5"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 w:rsidRPr="00D05E53">
        <w:rPr>
          <w:rFonts w:ascii="Times New Roman" w:hAnsi="Times New Roman" w:cs="Times New Roman"/>
          <w:sz w:val="24"/>
          <w:szCs w:val="24"/>
        </w:rPr>
        <w:t>зачисление.</w:t>
      </w:r>
    </w:p>
    <w:p w:rsidR="000D5569" w:rsidRPr="00D05E53" w:rsidRDefault="000D5569" w:rsidP="000D556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E53">
        <w:rPr>
          <w:rFonts w:ascii="Times New Roman" w:hAnsi="Times New Roman" w:cs="Times New Roman"/>
          <w:sz w:val="24"/>
          <w:szCs w:val="24"/>
        </w:rPr>
        <w:t xml:space="preserve">Срок издания приказа о зачислении лиц, подавших заявление о согласии на зачисление </w:t>
      </w:r>
      <w:r w:rsidR="008816FF">
        <w:rPr>
          <w:rFonts w:ascii="Times New Roman" w:hAnsi="Times New Roman" w:cs="Times New Roman"/>
          <w:sz w:val="24"/>
          <w:szCs w:val="24"/>
        </w:rPr>
        <w:t xml:space="preserve">– </w:t>
      </w:r>
      <w:r w:rsidR="00D71FC5">
        <w:rPr>
          <w:rFonts w:ascii="Times New Roman" w:hAnsi="Times New Roman" w:cs="Times New Roman"/>
          <w:sz w:val="24"/>
          <w:szCs w:val="24"/>
        </w:rPr>
        <w:t>2</w:t>
      </w:r>
      <w:r w:rsidRPr="00D05E53">
        <w:rPr>
          <w:rFonts w:ascii="Times New Roman" w:hAnsi="Times New Roman" w:cs="Times New Roman"/>
          <w:sz w:val="24"/>
          <w:szCs w:val="24"/>
        </w:rPr>
        <w:t>0 августа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Pr="00D05E5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F0562" w:rsidRDefault="000D5569" w:rsidP="006F0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0562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Институт может проводить дополнительный прием на вакантные</w:t>
      </w:r>
      <w:r w:rsid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</w:t>
      </w:r>
      <w:r w:rsidR="00D71F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71FC5" w:rsidRPr="00923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приеме на обучение по программам бакалавриата и программам специалитета по очной форме обучения</w:t>
      </w:r>
      <w:r w:rsidR="00D7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ею сроки согласно настоящего </w:t>
      </w:r>
      <w:r w:rsidR="00A4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</w:t>
      </w:r>
      <w:r w:rsidR="006F0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Правилам.</w:t>
      </w:r>
    </w:p>
    <w:p w:rsidR="008E302E" w:rsidRPr="008E302E" w:rsidRDefault="008E302E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02E">
        <w:rPr>
          <w:rFonts w:ascii="Times New Roman" w:hAnsi="Times New Roman" w:cs="Times New Roman"/>
          <w:sz w:val="24"/>
          <w:szCs w:val="24"/>
        </w:rPr>
        <w:t xml:space="preserve">В случае если после завершения приема, проведенного в установленные сроки (далее </w:t>
      </w:r>
      <w:r w:rsidR="008816FF">
        <w:rPr>
          <w:rFonts w:ascii="Times New Roman" w:hAnsi="Times New Roman" w:cs="Times New Roman"/>
          <w:sz w:val="24"/>
          <w:szCs w:val="24"/>
        </w:rPr>
        <w:t xml:space="preserve">– </w:t>
      </w:r>
      <w:r w:rsidRPr="008E302E">
        <w:rPr>
          <w:rFonts w:ascii="Times New Roman" w:hAnsi="Times New Roman" w:cs="Times New Roman"/>
          <w:sz w:val="24"/>
          <w:szCs w:val="24"/>
        </w:rPr>
        <w:t>основной прием), есть незаполненные места, но при этом все поступающие, включенные в конкурсный список, зачислены, то Институтом объявляется дополнительный прием. Дополнительный прием проводится как отдельный прием. Институт проводит прием документов, вступительные испытания (при необходимости) и зачисление.</w:t>
      </w:r>
    </w:p>
    <w:p w:rsidR="008E302E" w:rsidRPr="008E302E" w:rsidRDefault="00D71FC5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302E" w:rsidRPr="008E302E">
        <w:rPr>
          <w:rFonts w:ascii="Times New Roman" w:hAnsi="Times New Roman" w:cs="Times New Roman"/>
          <w:sz w:val="24"/>
          <w:szCs w:val="24"/>
        </w:rPr>
        <w:t>. При дополнительном приеме устанавливает такие же, как при основном приеме: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перечень вступительных испытаний;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минимальное количество баллов, максимальное количество баллов;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особые права и особые преимущества (по программам бакалавриата и программам специалитета);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перечень индивидуальных достижений и количество баллов, начисляемых за индивидуальные достижения;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количество специальностей и (или) направлений подготовки для одновременного поступления (по программам бакалавриата и программам специалитета).</w:t>
      </w:r>
    </w:p>
    <w:p w:rsidR="008E302E" w:rsidRPr="008E302E" w:rsidRDefault="00D71FC5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. Если поступающий, который подает документы для участия в дополнительном приеме, уже проходил в Институте вступительные испытания, в том числе при поступлении на обучение по другим условиям, осуществляется </w:t>
      </w:r>
      <w:proofErr w:type="spellStart"/>
      <w:r w:rsidR="008E302E" w:rsidRPr="008E302E">
        <w:rPr>
          <w:rFonts w:ascii="Times New Roman" w:hAnsi="Times New Roman" w:cs="Times New Roman"/>
          <w:sz w:val="24"/>
          <w:szCs w:val="24"/>
        </w:rPr>
        <w:t>засчитывание</w:t>
      </w:r>
      <w:proofErr w:type="spellEnd"/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имеющихся результатов вступительных испытаний. Институт </w:t>
      </w:r>
      <w:r w:rsidR="008E302E" w:rsidRPr="008E30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также 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предоставляет поступающим выбор </w:t>
      </w:r>
      <w:r w:rsidR="008816FF"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использовать результаты вступительных испытаний, сданных в рамках основного приема, или сдавать вступительные испытания заново.</w:t>
      </w:r>
    </w:p>
    <w:p w:rsidR="008E302E" w:rsidRPr="008E302E" w:rsidRDefault="00D71FC5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302E" w:rsidRPr="008E302E">
        <w:rPr>
          <w:rFonts w:ascii="Times New Roman" w:hAnsi="Times New Roman" w:cs="Times New Roman"/>
          <w:sz w:val="24"/>
          <w:szCs w:val="24"/>
        </w:rPr>
        <w:t>. Дополнительный прием проводится в следующие сроки: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71FC5">
        <w:rPr>
          <w:rFonts w:ascii="Times New Roman" w:hAnsi="Times New Roman" w:cs="Times New Roman"/>
          <w:sz w:val="24"/>
          <w:szCs w:val="24"/>
        </w:rPr>
        <w:t>20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10 сентября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прием документов от поступающих на обучение, проведение вступительных испытаний;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14 сентября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публикация конкурсных списков;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17 сентября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день завершения приема заявлений о согласии на зачисление от поступающих;</w:t>
      </w:r>
    </w:p>
    <w:p w:rsidR="008E302E" w:rsidRPr="008E302E" w:rsidRDefault="008816FF" w:rsidP="008E302E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24 сентября 202</w:t>
      </w:r>
      <w:r w:rsidR="000C4016">
        <w:rPr>
          <w:rFonts w:ascii="Times New Roman" w:hAnsi="Times New Roman" w:cs="Times New Roman"/>
          <w:sz w:val="24"/>
          <w:szCs w:val="24"/>
        </w:rPr>
        <w:t>2</w:t>
      </w:r>
      <w:r w:rsidR="008E302E" w:rsidRPr="008E302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E302E" w:rsidRPr="008E302E">
        <w:rPr>
          <w:rFonts w:ascii="Times New Roman" w:hAnsi="Times New Roman" w:cs="Times New Roman"/>
          <w:sz w:val="24"/>
          <w:szCs w:val="24"/>
        </w:rPr>
        <w:t>издание приказов о зачислении лиц, подавших заявление о согласии на зачисление.</w:t>
      </w:r>
    </w:p>
    <w:p w:rsidR="00E34CE8" w:rsidRPr="005D7584" w:rsidRDefault="00D71FC5" w:rsidP="00E34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7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4CE8" w:rsidRPr="005D75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 может направлять (представлять) в Институт документы, необходимые для поступления (информацию), следующими способами:</w:t>
      </w:r>
    </w:p>
    <w:p w:rsidR="00E34CE8" w:rsidRPr="009239C9" w:rsidRDefault="00E34CE8" w:rsidP="00E34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9C9">
        <w:rPr>
          <w:rFonts w:ascii="Times New Roman" w:hAnsi="Times New Roman" w:cs="Times New Roman"/>
          <w:sz w:val="24"/>
          <w:szCs w:val="24"/>
        </w:rPr>
        <w:t xml:space="preserve">1) представляются в </w:t>
      </w:r>
      <w:r w:rsidRPr="005D7584">
        <w:rPr>
          <w:rFonts w:ascii="Times New Roman" w:hAnsi="Times New Roman" w:cs="Times New Roman"/>
          <w:sz w:val="24"/>
          <w:szCs w:val="24"/>
        </w:rPr>
        <w:t>Ин</w:t>
      </w:r>
      <w:bookmarkStart w:id="0" w:name="_GoBack"/>
      <w:bookmarkEnd w:id="0"/>
      <w:r w:rsidRPr="005D7584">
        <w:rPr>
          <w:rFonts w:ascii="Times New Roman" w:hAnsi="Times New Roman" w:cs="Times New Roman"/>
          <w:sz w:val="24"/>
          <w:szCs w:val="24"/>
        </w:rPr>
        <w:t xml:space="preserve">ститут </w:t>
      </w:r>
      <w:r w:rsidRPr="009239C9">
        <w:rPr>
          <w:rFonts w:ascii="Times New Roman" w:hAnsi="Times New Roman" w:cs="Times New Roman"/>
          <w:sz w:val="24"/>
          <w:szCs w:val="24"/>
        </w:rPr>
        <w:t>лично поступающим;</w:t>
      </w:r>
    </w:p>
    <w:p w:rsidR="00E34CE8" w:rsidRPr="009239C9" w:rsidRDefault="00E34CE8" w:rsidP="00E34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9C9">
        <w:rPr>
          <w:rFonts w:ascii="Times New Roman" w:hAnsi="Times New Roman" w:cs="Times New Roman"/>
          <w:sz w:val="24"/>
          <w:szCs w:val="24"/>
        </w:rPr>
        <w:t xml:space="preserve">2) направляются в </w:t>
      </w:r>
      <w:r w:rsidRPr="005D7584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9239C9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пользования;</w:t>
      </w:r>
    </w:p>
    <w:p w:rsidR="00E34CE8" w:rsidRPr="009239C9" w:rsidRDefault="00E34CE8" w:rsidP="00E34C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9C9">
        <w:rPr>
          <w:rFonts w:ascii="Times New Roman" w:hAnsi="Times New Roman" w:cs="Times New Roman"/>
          <w:sz w:val="24"/>
          <w:szCs w:val="24"/>
        </w:rPr>
        <w:t xml:space="preserve">3) направляются в организацию в электронной форме посредством электронной информационной системы </w:t>
      </w:r>
      <w:r w:rsidRPr="005D7584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39C9">
        <w:rPr>
          <w:rFonts w:ascii="Times New Roman" w:hAnsi="Times New Roman" w:cs="Times New Roman"/>
          <w:sz w:val="24"/>
          <w:szCs w:val="24"/>
        </w:rPr>
        <w:t>.</w:t>
      </w:r>
    </w:p>
    <w:p w:rsidR="00D85131" w:rsidRPr="00D85131" w:rsidRDefault="00D85131" w:rsidP="00D8513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5131">
        <w:rPr>
          <w:rFonts w:ascii="Times New Roman" w:hAnsi="Times New Roman" w:cs="Times New Roman"/>
          <w:sz w:val="24"/>
          <w:szCs w:val="24"/>
        </w:rPr>
        <w:t>В целях обеспечения взаимодействия с поступающими с использованием дистанционных технологий Институт осуществляет указанное взаимодействие посредством электронной информационной системы.</w:t>
      </w:r>
    </w:p>
    <w:p w:rsidR="0017262E" w:rsidRDefault="0017262E" w:rsidP="0044719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262E" w:rsidSect="002E2D1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7"/>
    <w:rsid w:val="000252FD"/>
    <w:rsid w:val="00063906"/>
    <w:rsid w:val="000741B9"/>
    <w:rsid w:val="00083EA2"/>
    <w:rsid w:val="000C4016"/>
    <w:rsid w:val="000D5569"/>
    <w:rsid w:val="001373C9"/>
    <w:rsid w:val="00162C1C"/>
    <w:rsid w:val="0017065B"/>
    <w:rsid w:val="0017262E"/>
    <w:rsid w:val="001813B8"/>
    <w:rsid w:val="001868EE"/>
    <w:rsid w:val="001B01A6"/>
    <w:rsid w:val="00216668"/>
    <w:rsid w:val="00224E3F"/>
    <w:rsid w:val="002446C5"/>
    <w:rsid w:val="002567D4"/>
    <w:rsid w:val="00267BEE"/>
    <w:rsid w:val="002C46B5"/>
    <w:rsid w:val="002E2D1E"/>
    <w:rsid w:val="00300B3C"/>
    <w:rsid w:val="00307A00"/>
    <w:rsid w:val="00323E5D"/>
    <w:rsid w:val="00332C2E"/>
    <w:rsid w:val="00345A9C"/>
    <w:rsid w:val="003722DA"/>
    <w:rsid w:val="0037485C"/>
    <w:rsid w:val="00385356"/>
    <w:rsid w:val="003D256B"/>
    <w:rsid w:val="00401A74"/>
    <w:rsid w:val="00414C78"/>
    <w:rsid w:val="004424AE"/>
    <w:rsid w:val="00447195"/>
    <w:rsid w:val="00447EAF"/>
    <w:rsid w:val="00451F64"/>
    <w:rsid w:val="0045525F"/>
    <w:rsid w:val="004951E7"/>
    <w:rsid w:val="004E5A1B"/>
    <w:rsid w:val="005016AE"/>
    <w:rsid w:val="00506219"/>
    <w:rsid w:val="005065CE"/>
    <w:rsid w:val="00511161"/>
    <w:rsid w:val="00537C3C"/>
    <w:rsid w:val="00564B2E"/>
    <w:rsid w:val="00570721"/>
    <w:rsid w:val="00594759"/>
    <w:rsid w:val="005D7584"/>
    <w:rsid w:val="005F37CC"/>
    <w:rsid w:val="00604216"/>
    <w:rsid w:val="00672E73"/>
    <w:rsid w:val="006A05F3"/>
    <w:rsid w:val="006A2060"/>
    <w:rsid w:val="006A2C17"/>
    <w:rsid w:val="006F0562"/>
    <w:rsid w:val="007232D6"/>
    <w:rsid w:val="0073098B"/>
    <w:rsid w:val="007679B9"/>
    <w:rsid w:val="00781AC5"/>
    <w:rsid w:val="00793E1A"/>
    <w:rsid w:val="007B0396"/>
    <w:rsid w:val="007D5561"/>
    <w:rsid w:val="007F1D82"/>
    <w:rsid w:val="007F54BD"/>
    <w:rsid w:val="008611C8"/>
    <w:rsid w:val="0087008A"/>
    <w:rsid w:val="00876677"/>
    <w:rsid w:val="008816FF"/>
    <w:rsid w:val="008B20F9"/>
    <w:rsid w:val="008E302E"/>
    <w:rsid w:val="008F31E9"/>
    <w:rsid w:val="009175A5"/>
    <w:rsid w:val="00917BD2"/>
    <w:rsid w:val="00933A70"/>
    <w:rsid w:val="009402C1"/>
    <w:rsid w:val="0098609D"/>
    <w:rsid w:val="009C7D3D"/>
    <w:rsid w:val="00A0515D"/>
    <w:rsid w:val="00A062C0"/>
    <w:rsid w:val="00A2244D"/>
    <w:rsid w:val="00A37122"/>
    <w:rsid w:val="00A46765"/>
    <w:rsid w:val="00A63B2B"/>
    <w:rsid w:val="00A646A6"/>
    <w:rsid w:val="00A9274A"/>
    <w:rsid w:val="00AA2AC9"/>
    <w:rsid w:val="00AC5661"/>
    <w:rsid w:val="00AE32DD"/>
    <w:rsid w:val="00B101AC"/>
    <w:rsid w:val="00B121CE"/>
    <w:rsid w:val="00B12EEF"/>
    <w:rsid w:val="00B42472"/>
    <w:rsid w:val="00B44D01"/>
    <w:rsid w:val="00B46804"/>
    <w:rsid w:val="00B671DA"/>
    <w:rsid w:val="00B75D80"/>
    <w:rsid w:val="00B9643A"/>
    <w:rsid w:val="00BB5682"/>
    <w:rsid w:val="00BF7F4A"/>
    <w:rsid w:val="00C019F2"/>
    <w:rsid w:val="00C02873"/>
    <w:rsid w:val="00C423D5"/>
    <w:rsid w:val="00C63E92"/>
    <w:rsid w:val="00C8131A"/>
    <w:rsid w:val="00C965CD"/>
    <w:rsid w:val="00CB50D7"/>
    <w:rsid w:val="00CF4670"/>
    <w:rsid w:val="00D05E53"/>
    <w:rsid w:val="00D228CB"/>
    <w:rsid w:val="00D45BE5"/>
    <w:rsid w:val="00D71FC5"/>
    <w:rsid w:val="00D85131"/>
    <w:rsid w:val="00DB2D28"/>
    <w:rsid w:val="00DC36DE"/>
    <w:rsid w:val="00DD28D1"/>
    <w:rsid w:val="00DE45B9"/>
    <w:rsid w:val="00DE57E0"/>
    <w:rsid w:val="00E34CE8"/>
    <w:rsid w:val="00E43455"/>
    <w:rsid w:val="00E5016A"/>
    <w:rsid w:val="00E65719"/>
    <w:rsid w:val="00E67543"/>
    <w:rsid w:val="00E71069"/>
    <w:rsid w:val="00E87F75"/>
    <w:rsid w:val="00E92980"/>
    <w:rsid w:val="00EA60D3"/>
    <w:rsid w:val="00EB2406"/>
    <w:rsid w:val="00EC31F9"/>
    <w:rsid w:val="00F206C3"/>
    <w:rsid w:val="00F33D07"/>
    <w:rsid w:val="00F570EA"/>
    <w:rsid w:val="00F8754B"/>
    <w:rsid w:val="00FB5C0B"/>
    <w:rsid w:val="00FC2A4B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A78E6-46EE-45E7-AA89-F6C0FDE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0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951E7"/>
    <w:rPr>
      <w:i/>
      <w:iCs/>
    </w:rPr>
  </w:style>
  <w:style w:type="paragraph" w:customStyle="1" w:styleId="s1">
    <w:name w:val="s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1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81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594759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20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2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B42472"/>
    <w:rPr>
      <w:color w:val="106BBE"/>
    </w:rPr>
  </w:style>
  <w:style w:type="paragraph" w:customStyle="1" w:styleId="a7">
    <w:name w:val="Сноска"/>
    <w:basedOn w:val="a"/>
    <w:next w:val="a"/>
    <w:uiPriority w:val="99"/>
    <w:rsid w:val="00447E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3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GSV</cp:lastModifiedBy>
  <cp:revision>7</cp:revision>
  <dcterms:created xsi:type="dcterms:W3CDTF">2021-12-01T10:45:00Z</dcterms:created>
  <dcterms:modified xsi:type="dcterms:W3CDTF">2021-12-02T07:18:00Z</dcterms:modified>
</cp:coreProperties>
</file>