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86" w:rsidRPr="0087008A" w:rsidRDefault="00576B86" w:rsidP="00576B86">
      <w:pPr>
        <w:spacing w:after="0" w:line="240" w:lineRule="auto"/>
        <w:jc w:val="right"/>
        <w:rPr>
          <w:rFonts w:ascii="Times New Roman" w:eastAsia="Times New Roman" w:hAnsi="Times New Roman" w:cs="Times New Roman"/>
          <w:b/>
          <w:sz w:val="24"/>
          <w:szCs w:val="24"/>
          <w:lang w:eastAsia="ru-RU"/>
        </w:rPr>
      </w:pPr>
      <w:r w:rsidRPr="0087008A">
        <w:rPr>
          <w:rFonts w:ascii="Times New Roman" w:eastAsia="Times New Roman" w:hAnsi="Times New Roman" w:cs="Times New Roman"/>
          <w:b/>
          <w:sz w:val="24"/>
          <w:szCs w:val="24"/>
          <w:lang w:eastAsia="ru-RU"/>
        </w:rPr>
        <w:t>Приложение №</w:t>
      </w:r>
      <w:r>
        <w:rPr>
          <w:rFonts w:ascii="Times New Roman" w:eastAsia="Times New Roman" w:hAnsi="Times New Roman" w:cs="Times New Roman"/>
          <w:b/>
          <w:sz w:val="24"/>
          <w:szCs w:val="24"/>
          <w:lang w:eastAsia="ru-RU"/>
        </w:rPr>
        <w:t xml:space="preserve"> 1</w:t>
      </w:r>
    </w:p>
    <w:p w:rsidR="00576B86" w:rsidRDefault="00576B86" w:rsidP="00576B86">
      <w:pPr>
        <w:spacing w:after="0" w:line="240" w:lineRule="auto"/>
        <w:jc w:val="right"/>
        <w:rPr>
          <w:rFonts w:ascii="Times New Roman" w:eastAsia="Times New Roman" w:hAnsi="Times New Roman" w:cs="Times New Roman"/>
          <w:b/>
          <w:sz w:val="24"/>
          <w:szCs w:val="24"/>
          <w:lang w:eastAsia="ru-RU"/>
        </w:rPr>
      </w:pPr>
      <w:r w:rsidRPr="003B6C08">
        <w:rPr>
          <w:rFonts w:ascii="Times New Roman" w:eastAsia="Times New Roman" w:hAnsi="Times New Roman" w:cs="Times New Roman"/>
          <w:b/>
          <w:sz w:val="24"/>
          <w:szCs w:val="24"/>
          <w:lang w:eastAsia="ru-RU"/>
        </w:rPr>
        <w:t xml:space="preserve">к Правилам приема на обучение по </w:t>
      </w:r>
    </w:p>
    <w:p w:rsidR="00576B86" w:rsidRDefault="00576B86" w:rsidP="00576B86">
      <w:pPr>
        <w:spacing w:after="0" w:line="240" w:lineRule="auto"/>
        <w:jc w:val="right"/>
        <w:rPr>
          <w:rFonts w:ascii="Times New Roman" w:eastAsia="Times New Roman" w:hAnsi="Times New Roman" w:cs="Times New Roman"/>
          <w:b/>
          <w:sz w:val="24"/>
          <w:szCs w:val="24"/>
          <w:lang w:eastAsia="ru-RU"/>
        </w:rPr>
      </w:pPr>
      <w:r w:rsidRPr="003B6C08">
        <w:rPr>
          <w:rFonts w:ascii="Times New Roman" w:eastAsia="Times New Roman" w:hAnsi="Times New Roman" w:cs="Times New Roman"/>
          <w:b/>
          <w:sz w:val="24"/>
          <w:szCs w:val="24"/>
          <w:lang w:eastAsia="ru-RU"/>
        </w:rPr>
        <w:t>образовательным</w:t>
      </w:r>
      <w:r>
        <w:rPr>
          <w:rFonts w:ascii="Times New Roman" w:eastAsia="Times New Roman" w:hAnsi="Times New Roman" w:cs="Times New Roman"/>
          <w:b/>
          <w:sz w:val="24"/>
          <w:szCs w:val="24"/>
          <w:lang w:eastAsia="ru-RU"/>
        </w:rPr>
        <w:t xml:space="preserve"> </w:t>
      </w:r>
      <w:r w:rsidRPr="003B6C08">
        <w:rPr>
          <w:rFonts w:ascii="Times New Roman" w:eastAsia="Times New Roman" w:hAnsi="Times New Roman" w:cs="Times New Roman"/>
          <w:b/>
          <w:sz w:val="24"/>
          <w:szCs w:val="24"/>
          <w:lang w:eastAsia="ru-RU"/>
        </w:rPr>
        <w:t>программам высшего образования –</w:t>
      </w:r>
    </w:p>
    <w:p w:rsidR="00576B86" w:rsidRPr="003B6C08" w:rsidRDefault="00576B86" w:rsidP="00576B86">
      <w:pPr>
        <w:spacing w:after="0" w:line="240" w:lineRule="auto"/>
        <w:jc w:val="right"/>
        <w:rPr>
          <w:rFonts w:ascii="Times New Roman" w:eastAsia="Times New Roman" w:hAnsi="Times New Roman" w:cs="Times New Roman"/>
          <w:b/>
          <w:sz w:val="24"/>
          <w:szCs w:val="24"/>
          <w:lang w:eastAsia="ru-RU"/>
        </w:rPr>
      </w:pPr>
      <w:r w:rsidRPr="003B6C08">
        <w:rPr>
          <w:rFonts w:ascii="Times New Roman" w:eastAsia="Times New Roman" w:hAnsi="Times New Roman" w:cs="Times New Roman"/>
          <w:b/>
          <w:sz w:val="24"/>
          <w:szCs w:val="24"/>
          <w:lang w:eastAsia="ru-RU"/>
        </w:rPr>
        <w:t>программам бакалавриата</w:t>
      </w:r>
      <w:r w:rsidR="00ED686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00ED686B" w:rsidRPr="00923E48">
        <w:rPr>
          <w:rFonts w:ascii="Times New Roman" w:hAnsi="Times New Roman" w:cs="Times New Roman"/>
          <w:b/>
          <w:bCs/>
          <w:color w:val="000000"/>
          <w:sz w:val="24"/>
          <w:szCs w:val="24"/>
        </w:rPr>
        <w:t>программам специалитета</w:t>
      </w:r>
    </w:p>
    <w:p w:rsidR="0087008A" w:rsidRDefault="0087008A" w:rsidP="001813B8">
      <w:pPr>
        <w:spacing w:after="0" w:line="240" w:lineRule="auto"/>
        <w:ind w:firstLine="567"/>
        <w:jc w:val="both"/>
        <w:rPr>
          <w:rFonts w:ascii="Times New Roman" w:eastAsia="Times New Roman" w:hAnsi="Times New Roman" w:cs="Times New Roman"/>
          <w:sz w:val="24"/>
          <w:szCs w:val="24"/>
          <w:lang w:eastAsia="ru-RU"/>
        </w:rPr>
      </w:pPr>
    </w:p>
    <w:p w:rsidR="00713C6F" w:rsidRDefault="0087008A" w:rsidP="0087008A">
      <w:pPr>
        <w:spacing w:after="0" w:line="240" w:lineRule="auto"/>
        <w:jc w:val="center"/>
        <w:rPr>
          <w:rFonts w:ascii="Times New Roman" w:eastAsia="Times New Roman" w:hAnsi="Times New Roman" w:cs="Times New Roman"/>
          <w:b/>
          <w:sz w:val="24"/>
          <w:szCs w:val="24"/>
          <w:lang w:eastAsia="ru-RU"/>
        </w:rPr>
      </w:pPr>
      <w:r w:rsidRPr="0087008A">
        <w:rPr>
          <w:rFonts w:ascii="Times New Roman" w:eastAsia="Times New Roman" w:hAnsi="Times New Roman" w:cs="Times New Roman"/>
          <w:b/>
          <w:sz w:val="24"/>
          <w:szCs w:val="24"/>
          <w:lang w:eastAsia="ru-RU"/>
        </w:rPr>
        <w:t xml:space="preserve">Порядок </w:t>
      </w:r>
    </w:p>
    <w:p w:rsidR="00713C6F" w:rsidRDefault="00713C6F" w:rsidP="0087008A">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принятия и зачисления </w:t>
      </w:r>
      <w:r w:rsidRPr="00713C6F">
        <w:rPr>
          <w:rFonts w:ascii="Times New Roman" w:hAnsi="Times New Roman"/>
          <w:b/>
          <w:sz w:val="24"/>
          <w:szCs w:val="24"/>
        </w:rPr>
        <w:t xml:space="preserve">на обучение по программам </w:t>
      </w:r>
      <w:r w:rsidRPr="003B6C08">
        <w:rPr>
          <w:rFonts w:ascii="Times New Roman" w:eastAsia="Times New Roman" w:hAnsi="Times New Roman" w:cs="Times New Roman"/>
          <w:b/>
          <w:sz w:val="24"/>
          <w:szCs w:val="24"/>
          <w:lang w:eastAsia="ru-RU"/>
        </w:rPr>
        <w:t>бакалавриата</w:t>
      </w:r>
      <w:r>
        <w:rPr>
          <w:rFonts w:ascii="Times New Roman" w:eastAsia="Times New Roman" w:hAnsi="Times New Roman" w:cs="Times New Roman"/>
          <w:b/>
          <w:sz w:val="24"/>
          <w:szCs w:val="24"/>
          <w:lang w:eastAsia="ru-RU"/>
        </w:rPr>
        <w:t xml:space="preserve"> </w:t>
      </w:r>
      <w:r w:rsidRPr="003B6C08">
        <w:rPr>
          <w:rFonts w:ascii="Times New Roman" w:hAnsi="Times New Roman" w:cs="Times New Roman"/>
          <w:b/>
          <w:bCs/>
          <w:color w:val="000000"/>
          <w:sz w:val="24"/>
          <w:szCs w:val="24"/>
        </w:rPr>
        <w:t>(специальности)</w:t>
      </w:r>
      <w:r>
        <w:rPr>
          <w:rFonts w:ascii="Times New Roman" w:hAnsi="Times New Roman" w:cs="Times New Roman"/>
          <w:b/>
          <w:bCs/>
          <w:color w:val="000000"/>
          <w:sz w:val="24"/>
          <w:szCs w:val="24"/>
        </w:rPr>
        <w:t xml:space="preserve"> </w:t>
      </w:r>
      <w:r w:rsidRPr="00713C6F">
        <w:rPr>
          <w:rFonts w:ascii="Times New Roman" w:hAnsi="Times New Roman" w:cs="Times New Roman"/>
          <w:b/>
          <w:sz w:val="24"/>
          <w:szCs w:val="24"/>
        </w:rPr>
        <w:t xml:space="preserve">по договорам об оказании платных образовательных услуг </w:t>
      </w:r>
    </w:p>
    <w:p w:rsidR="00713C6F" w:rsidRPr="00713C6F" w:rsidRDefault="00713C6F" w:rsidP="0087008A">
      <w:pPr>
        <w:spacing w:after="0" w:line="240" w:lineRule="auto"/>
        <w:jc w:val="center"/>
        <w:rPr>
          <w:rFonts w:ascii="Times New Roman" w:eastAsia="Times New Roman" w:hAnsi="Times New Roman" w:cs="Times New Roman"/>
          <w:b/>
          <w:sz w:val="24"/>
          <w:szCs w:val="24"/>
          <w:lang w:eastAsia="ru-RU"/>
        </w:rPr>
      </w:pPr>
      <w:r w:rsidRPr="00713C6F">
        <w:rPr>
          <w:rStyle w:val="a4"/>
          <w:rFonts w:ascii="Times New Roman" w:hAnsi="Times New Roman"/>
          <w:b/>
          <w:sz w:val="24"/>
          <w:szCs w:val="24"/>
        </w:rPr>
        <w:t xml:space="preserve">по </w:t>
      </w:r>
      <w:r w:rsidR="00421246" w:rsidRPr="00923E48">
        <w:rPr>
          <w:rStyle w:val="a4"/>
          <w:rFonts w:ascii="Times New Roman" w:hAnsi="Times New Roman"/>
          <w:b/>
          <w:sz w:val="24"/>
          <w:szCs w:val="24"/>
        </w:rPr>
        <w:t>очно-заочной форме</w:t>
      </w:r>
      <w:r w:rsidRPr="00713C6F">
        <w:rPr>
          <w:rStyle w:val="a4"/>
          <w:rFonts w:ascii="Times New Roman" w:hAnsi="Times New Roman"/>
          <w:b/>
          <w:sz w:val="24"/>
          <w:szCs w:val="24"/>
        </w:rPr>
        <w:t xml:space="preserve"> обучения</w:t>
      </w:r>
    </w:p>
    <w:p w:rsidR="00DD28D1" w:rsidRPr="00DD28D1" w:rsidRDefault="00DD28D1" w:rsidP="006F0562">
      <w:pPr>
        <w:spacing w:after="0" w:line="240" w:lineRule="auto"/>
        <w:ind w:firstLine="567"/>
        <w:jc w:val="both"/>
        <w:rPr>
          <w:rFonts w:ascii="Times New Roman" w:eastAsia="Times New Roman" w:hAnsi="Times New Roman" w:cs="Times New Roman"/>
          <w:sz w:val="24"/>
          <w:szCs w:val="24"/>
          <w:lang w:eastAsia="ru-RU"/>
        </w:rPr>
      </w:pPr>
    </w:p>
    <w:p w:rsidR="00DD28D1" w:rsidRDefault="00DD28D1" w:rsidP="00347B60">
      <w:pPr>
        <w:spacing w:after="0" w:line="240" w:lineRule="auto"/>
        <w:ind w:firstLine="567"/>
        <w:jc w:val="both"/>
        <w:rPr>
          <w:rFonts w:ascii="Times New Roman" w:hAnsi="Times New Roman" w:cs="Times New Roman"/>
          <w:sz w:val="24"/>
          <w:szCs w:val="24"/>
        </w:rPr>
      </w:pPr>
      <w:r w:rsidRPr="00347B60">
        <w:rPr>
          <w:rFonts w:ascii="Times New Roman" w:eastAsia="Times New Roman" w:hAnsi="Times New Roman" w:cs="Times New Roman"/>
          <w:sz w:val="24"/>
          <w:szCs w:val="24"/>
          <w:lang w:eastAsia="ru-RU"/>
        </w:rPr>
        <w:t xml:space="preserve">1. Настоящий Порядок </w:t>
      </w:r>
      <w:r w:rsidR="00347B60" w:rsidRPr="00347B60">
        <w:rPr>
          <w:rFonts w:ascii="Times New Roman" w:eastAsia="Times New Roman" w:hAnsi="Times New Roman" w:cs="Times New Roman"/>
          <w:sz w:val="24"/>
          <w:szCs w:val="24"/>
          <w:lang w:eastAsia="ru-RU"/>
        </w:rPr>
        <w:t xml:space="preserve">принятия и зачисления </w:t>
      </w:r>
      <w:r w:rsidR="00347B60" w:rsidRPr="00347B60">
        <w:rPr>
          <w:rFonts w:ascii="Times New Roman" w:hAnsi="Times New Roman"/>
          <w:sz w:val="24"/>
          <w:szCs w:val="24"/>
        </w:rPr>
        <w:t xml:space="preserve">на обучение по программам </w:t>
      </w:r>
      <w:r w:rsidR="00347B60" w:rsidRPr="00347B60">
        <w:rPr>
          <w:rFonts w:ascii="Times New Roman" w:eastAsia="Times New Roman" w:hAnsi="Times New Roman" w:cs="Times New Roman"/>
          <w:sz w:val="24"/>
          <w:szCs w:val="24"/>
          <w:lang w:eastAsia="ru-RU"/>
        </w:rPr>
        <w:t xml:space="preserve">бакалавриата </w:t>
      </w:r>
      <w:r w:rsidR="00347B60" w:rsidRPr="00347B60">
        <w:rPr>
          <w:rFonts w:ascii="Times New Roman" w:hAnsi="Times New Roman" w:cs="Times New Roman"/>
          <w:bCs/>
          <w:color w:val="000000"/>
          <w:sz w:val="24"/>
          <w:szCs w:val="24"/>
        </w:rPr>
        <w:t xml:space="preserve">(специальности) </w:t>
      </w:r>
      <w:r w:rsidR="00347B60" w:rsidRPr="00347B60">
        <w:rPr>
          <w:rFonts w:ascii="Times New Roman" w:hAnsi="Times New Roman" w:cs="Times New Roman"/>
          <w:sz w:val="24"/>
          <w:szCs w:val="24"/>
        </w:rPr>
        <w:t xml:space="preserve">по договорам об оказании платных образовательных услуг </w:t>
      </w:r>
      <w:r w:rsidR="00347B60" w:rsidRPr="00347B60">
        <w:rPr>
          <w:rStyle w:val="a4"/>
          <w:rFonts w:ascii="Times New Roman" w:hAnsi="Times New Roman"/>
          <w:sz w:val="24"/>
          <w:szCs w:val="24"/>
        </w:rPr>
        <w:t xml:space="preserve">по </w:t>
      </w:r>
      <w:r w:rsidR="00421246">
        <w:rPr>
          <w:rStyle w:val="a4"/>
          <w:rFonts w:ascii="Times New Roman" w:hAnsi="Times New Roman"/>
          <w:sz w:val="24"/>
          <w:szCs w:val="24"/>
        </w:rPr>
        <w:t>очно-заочной форме</w:t>
      </w:r>
      <w:r w:rsidR="00347B60" w:rsidRPr="00347B60">
        <w:rPr>
          <w:rStyle w:val="a4"/>
          <w:rFonts w:ascii="Times New Roman" w:hAnsi="Times New Roman"/>
          <w:sz w:val="24"/>
          <w:szCs w:val="24"/>
        </w:rPr>
        <w:t xml:space="preserve"> обучения</w:t>
      </w:r>
      <w:r w:rsidR="00347B60">
        <w:rPr>
          <w:rStyle w:val="a4"/>
          <w:rFonts w:ascii="Times New Roman" w:hAnsi="Times New Roman"/>
          <w:sz w:val="24"/>
          <w:szCs w:val="24"/>
        </w:rPr>
        <w:t xml:space="preserve"> </w:t>
      </w:r>
      <w:r w:rsidRPr="00DD28D1">
        <w:rPr>
          <w:rFonts w:ascii="Times New Roman" w:eastAsia="Times New Roman" w:hAnsi="Times New Roman" w:cs="Times New Roman"/>
          <w:sz w:val="24"/>
          <w:szCs w:val="24"/>
          <w:lang w:eastAsia="ru-RU"/>
        </w:rPr>
        <w:t xml:space="preserve">является Приложением к Правилам приема на обучение по образовательным программам высшего образования </w:t>
      </w:r>
      <w:r w:rsidR="002B4DA7">
        <w:rPr>
          <w:rFonts w:ascii="Times New Roman" w:eastAsia="Times New Roman" w:hAnsi="Times New Roman" w:cs="Times New Roman"/>
          <w:sz w:val="24"/>
          <w:szCs w:val="24"/>
          <w:lang w:eastAsia="ru-RU"/>
        </w:rPr>
        <w:t xml:space="preserve">– </w:t>
      </w:r>
      <w:r w:rsidRPr="00DD28D1">
        <w:rPr>
          <w:rFonts w:ascii="Times New Roman" w:eastAsia="Times New Roman" w:hAnsi="Times New Roman" w:cs="Times New Roman"/>
          <w:sz w:val="24"/>
          <w:szCs w:val="24"/>
          <w:lang w:eastAsia="ru-RU"/>
        </w:rPr>
        <w:t>программам бакалавриата, программам специалитета (</w:t>
      </w:r>
      <w:r w:rsidRPr="00DD28D1">
        <w:rPr>
          <w:rFonts w:ascii="Times New Roman" w:hAnsi="Times New Roman" w:cs="Times New Roman"/>
          <w:sz w:val="24"/>
          <w:szCs w:val="24"/>
        </w:rPr>
        <w:t>далее по тексту именуются «</w:t>
      </w:r>
      <w:r w:rsidRPr="00DD28D1">
        <w:rPr>
          <w:rFonts w:ascii="Times New Roman" w:eastAsia="Times New Roman" w:hAnsi="Times New Roman" w:cs="Times New Roman"/>
          <w:sz w:val="24"/>
          <w:szCs w:val="24"/>
          <w:lang w:eastAsia="ru-RU"/>
        </w:rPr>
        <w:t xml:space="preserve">Правила») </w:t>
      </w:r>
      <w:r w:rsidRPr="00DD28D1">
        <w:rPr>
          <w:rFonts w:ascii="Times New Roman" w:hAnsi="Times New Roman" w:cs="Times New Roman"/>
          <w:sz w:val="24"/>
          <w:szCs w:val="24"/>
        </w:rPr>
        <w:t>в АНО ВО «Московский региональный социально-экономический институт» (далее по тексту именуется "Институт") в 2022/2023 учебном году.</w:t>
      </w:r>
    </w:p>
    <w:p w:rsidR="00713C6F" w:rsidRPr="00713C6F" w:rsidRDefault="00713C6F" w:rsidP="00347B60">
      <w:pPr>
        <w:spacing w:after="0" w:line="240" w:lineRule="auto"/>
        <w:ind w:firstLine="567"/>
        <w:jc w:val="both"/>
        <w:rPr>
          <w:rFonts w:ascii="Times New Roman" w:hAnsi="Times New Roman" w:cs="Times New Roman"/>
          <w:sz w:val="24"/>
          <w:szCs w:val="24"/>
        </w:rPr>
      </w:pPr>
      <w:r>
        <w:rPr>
          <w:rFonts w:ascii="Times New Roman" w:hAnsi="Times New Roman"/>
          <w:sz w:val="24"/>
          <w:szCs w:val="24"/>
        </w:rPr>
        <w:t xml:space="preserve">2.. При приеме на обучение по программам бакалавриата </w:t>
      </w:r>
      <w:r w:rsidR="00347B60">
        <w:rPr>
          <w:rFonts w:ascii="Times New Roman" w:hAnsi="Times New Roman"/>
          <w:sz w:val="24"/>
          <w:szCs w:val="24"/>
        </w:rPr>
        <w:t xml:space="preserve">(специальности) </w:t>
      </w:r>
      <w:r w:rsidRPr="00713C6F">
        <w:rPr>
          <w:rFonts w:ascii="Times New Roman" w:hAnsi="Times New Roman" w:cs="Times New Roman"/>
          <w:sz w:val="24"/>
          <w:szCs w:val="24"/>
        </w:rPr>
        <w:t xml:space="preserve">по договорам об оказании платных образовательных услуг </w:t>
      </w:r>
      <w:r w:rsidR="00421246">
        <w:rPr>
          <w:rStyle w:val="a4"/>
          <w:rFonts w:ascii="Times New Roman" w:hAnsi="Times New Roman"/>
          <w:sz w:val="24"/>
          <w:szCs w:val="24"/>
        </w:rPr>
        <w:t>по очно-заочной  форме</w:t>
      </w:r>
      <w:r w:rsidRPr="00713C6F">
        <w:rPr>
          <w:rStyle w:val="a4"/>
          <w:rFonts w:ascii="Times New Roman" w:hAnsi="Times New Roman"/>
          <w:sz w:val="24"/>
          <w:szCs w:val="24"/>
        </w:rPr>
        <w:t xml:space="preserve"> обучения </w:t>
      </w:r>
      <w:r w:rsidRPr="00713C6F">
        <w:rPr>
          <w:rFonts w:ascii="Times New Roman" w:hAnsi="Times New Roman" w:cs="Times New Roman"/>
          <w:sz w:val="24"/>
          <w:szCs w:val="24"/>
        </w:rPr>
        <w:t>устанавливаются следующие сроки приема:</w:t>
      </w:r>
    </w:p>
    <w:p w:rsidR="00713C6F" w:rsidRPr="00713C6F" w:rsidRDefault="002B4DA7" w:rsidP="00347B60">
      <w:pPr>
        <w:pStyle w:val="ConsPlusNormal"/>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713C6F" w:rsidRPr="00713C6F">
        <w:rPr>
          <w:rFonts w:ascii="Times New Roman" w:eastAsia="Calibri" w:hAnsi="Times New Roman" w:cs="Times New Roman"/>
          <w:sz w:val="24"/>
          <w:szCs w:val="24"/>
          <w:lang w:eastAsia="en-US"/>
        </w:rPr>
        <w:t xml:space="preserve">срок начала приема документов, необходимых для поступления </w:t>
      </w:r>
      <w:r>
        <w:rPr>
          <w:rFonts w:ascii="Times New Roman" w:eastAsia="Calibri" w:hAnsi="Times New Roman" w:cs="Times New Roman"/>
          <w:sz w:val="24"/>
          <w:szCs w:val="24"/>
          <w:lang w:eastAsia="en-US"/>
        </w:rPr>
        <w:t xml:space="preserve">– </w:t>
      </w:r>
      <w:r w:rsidR="00713C6F" w:rsidRPr="00713C6F">
        <w:rPr>
          <w:rFonts w:ascii="Times New Roman" w:eastAsia="Calibri" w:hAnsi="Times New Roman" w:cs="Times New Roman"/>
          <w:sz w:val="24"/>
          <w:szCs w:val="24"/>
          <w:lang w:eastAsia="en-US"/>
        </w:rPr>
        <w:t xml:space="preserve">20 июня; </w:t>
      </w:r>
    </w:p>
    <w:p w:rsidR="00713C6F" w:rsidRPr="00713C6F" w:rsidRDefault="002B4DA7" w:rsidP="00347B60">
      <w:pPr>
        <w:pStyle w:val="ConsPlusNormal"/>
        <w:ind w:firstLine="567"/>
        <w:jc w:val="both"/>
        <w:rPr>
          <w:rStyle w:val="a4"/>
          <w:rFonts w:ascii="Times New Roman" w:hAnsi="Times New Roman"/>
          <w:sz w:val="24"/>
          <w:szCs w:val="24"/>
        </w:rPr>
      </w:pPr>
      <w:r>
        <w:rPr>
          <w:rFonts w:ascii="Times New Roman" w:eastAsia="Calibri" w:hAnsi="Times New Roman" w:cs="Times New Roman"/>
          <w:sz w:val="24"/>
          <w:szCs w:val="24"/>
          <w:lang w:eastAsia="en-US"/>
        </w:rPr>
        <w:t xml:space="preserve">– </w:t>
      </w:r>
      <w:r w:rsidR="00713C6F" w:rsidRPr="00713C6F">
        <w:rPr>
          <w:rFonts w:ascii="Times New Roman" w:eastAsia="Calibri" w:hAnsi="Times New Roman" w:cs="Times New Roman"/>
          <w:sz w:val="24"/>
          <w:szCs w:val="24"/>
          <w:lang w:eastAsia="en-US"/>
        </w:rPr>
        <w:t xml:space="preserve">срок начала заключения </w:t>
      </w:r>
      <w:r w:rsidR="00713C6F" w:rsidRPr="00713C6F">
        <w:rPr>
          <w:rFonts w:ascii="Times New Roman" w:hAnsi="Times New Roman" w:cs="Times New Roman"/>
          <w:sz w:val="24"/>
          <w:szCs w:val="24"/>
        </w:rPr>
        <w:t xml:space="preserve">договоров об оказании платных образовательных услуг </w:t>
      </w:r>
      <w:r w:rsidR="00713C6F" w:rsidRPr="00713C6F">
        <w:rPr>
          <w:rStyle w:val="a4"/>
          <w:rFonts w:ascii="Times New Roman" w:hAnsi="Times New Roman"/>
          <w:sz w:val="24"/>
          <w:szCs w:val="24"/>
        </w:rPr>
        <w:t>по очно-заочной и заочной формам обучения – 20 июня;</w:t>
      </w:r>
    </w:p>
    <w:p w:rsidR="00713C6F" w:rsidRPr="00713C6F" w:rsidRDefault="002B4DA7" w:rsidP="00347B60">
      <w:pPr>
        <w:pStyle w:val="ConsPlusNormal"/>
        <w:ind w:firstLine="567"/>
        <w:jc w:val="both"/>
        <w:rPr>
          <w:rFonts w:ascii="Times New Roman" w:hAnsi="Times New Roman" w:cs="Times New Roman"/>
          <w:bCs/>
        </w:rPr>
      </w:pPr>
      <w:r>
        <w:rPr>
          <w:rStyle w:val="a4"/>
          <w:rFonts w:ascii="Times New Roman" w:hAnsi="Times New Roman"/>
          <w:sz w:val="24"/>
          <w:szCs w:val="24"/>
        </w:rPr>
        <w:t xml:space="preserve">– </w:t>
      </w:r>
      <w:r w:rsidR="00713C6F" w:rsidRPr="00713C6F">
        <w:rPr>
          <w:rFonts w:ascii="Times New Roman" w:hAnsi="Times New Roman" w:cs="Times New Roman"/>
          <w:sz w:val="24"/>
          <w:szCs w:val="24"/>
        </w:rPr>
        <w:t xml:space="preserve">срок начала проведения вступительных испытаний, проводимых Институтом самостоятельно по очно-заочной и заочной формам обучения </w:t>
      </w:r>
      <w:r>
        <w:rPr>
          <w:rFonts w:ascii="Times New Roman" w:hAnsi="Times New Roman" w:cs="Times New Roman"/>
          <w:sz w:val="24"/>
          <w:szCs w:val="24"/>
        </w:rPr>
        <w:t xml:space="preserve">– </w:t>
      </w:r>
      <w:r w:rsidR="00713C6F" w:rsidRPr="00713C6F">
        <w:rPr>
          <w:rFonts w:ascii="Times New Roman" w:hAnsi="Times New Roman" w:cs="Times New Roman"/>
          <w:sz w:val="24"/>
          <w:szCs w:val="24"/>
        </w:rPr>
        <w:t>20</w:t>
      </w:r>
      <w:r w:rsidR="00713C6F" w:rsidRPr="00713C6F">
        <w:rPr>
          <w:rFonts w:ascii="Times New Roman" w:hAnsi="Times New Roman" w:cs="Times New Roman"/>
          <w:bCs/>
          <w:sz w:val="24"/>
          <w:szCs w:val="24"/>
        </w:rPr>
        <w:t xml:space="preserve"> июня; </w:t>
      </w:r>
    </w:p>
    <w:p w:rsidR="00713C6F" w:rsidRDefault="002B4DA7" w:rsidP="00347B60">
      <w:pPr>
        <w:pStyle w:val="ConsPlu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 </w:t>
      </w:r>
      <w:r w:rsidR="00713C6F" w:rsidRPr="00713C6F">
        <w:rPr>
          <w:rFonts w:ascii="Times New Roman" w:hAnsi="Times New Roman" w:cs="Times New Roman"/>
          <w:sz w:val="24"/>
          <w:szCs w:val="24"/>
        </w:rPr>
        <w:t>срок завершения проводимых Институтом самостоятельно вступительных</w:t>
      </w:r>
      <w:r w:rsidR="00713C6F">
        <w:rPr>
          <w:rFonts w:ascii="Times New Roman" w:hAnsi="Times New Roman" w:cs="Times New Roman"/>
          <w:sz w:val="24"/>
          <w:szCs w:val="24"/>
        </w:rPr>
        <w:t xml:space="preserve"> испытаний, завершения приема документов, необходимых для поступления, от лиц, поступающих на обучение без прохождения указанных вступительных испытаний (далее </w:t>
      </w:r>
      <w:r>
        <w:rPr>
          <w:rFonts w:ascii="Times New Roman" w:hAnsi="Times New Roman" w:cs="Times New Roman"/>
          <w:sz w:val="24"/>
          <w:szCs w:val="24"/>
        </w:rPr>
        <w:t xml:space="preserve">– </w:t>
      </w:r>
      <w:r w:rsidR="00713C6F">
        <w:rPr>
          <w:rFonts w:ascii="Times New Roman" w:hAnsi="Times New Roman" w:cs="Times New Roman"/>
          <w:sz w:val="24"/>
          <w:szCs w:val="24"/>
        </w:rPr>
        <w:t>день завершения приема документов и вступительных испытаний) на очно-заочную и заочную формы обучения – 26</w:t>
      </w:r>
      <w:r w:rsidR="00713C6F">
        <w:rPr>
          <w:rFonts w:ascii="Times New Roman" w:hAnsi="Times New Roman" w:cs="Times New Roman"/>
          <w:bCs/>
          <w:sz w:val="24"/>
          <w:szCs w:val="24"/>
        </w:rPr>
        <w:t xml:space="preserve"> августа; </w:t>
      </w:r>
    </w:p>
    <w:p w:rsidR="00713C6F" w:rsidRDefault="002B4DA7" w:rsidP="00347B60">
      <w:pPr>
        <w:pStyle w:val="ConsPlusNormal"/>
        <w:ind w:firstLine="567"/>
        <w:jc w:val="both"/>
        <w:rPr>
          <w:rFonts w:ascii="Times New Roman" w:hAnsi="Times New Roman" w:cs="Times New Roman"/>
          <w:bCs/>
          <w:sz w:val="24"/>
          <w:szCs w:val="24"/>
        </w:rPr>
      </w:pPr>
      <w:r>
        <w:rPr>
          <w:rFonts w:ascii="Times New Roman" w:eastAsia="Arial Unicode MS" w:hAnsi="Times New Roman" w:cs="Times New Roman"/>
          <w:sz w:val="24"/>
          <w:szCs w:val="24"/>
        </w:rPr>
        <w:t xml:space="preserve">– </w:t>
      </w:r>
      <w:r w:rsidR="00713C6F">
        <w:rPr>
          <w:rFonts w:ascii="Times New Roman" w:eastAsia="Arial Unicode MS" w:hAnsi="Times New Roman" w:cs="Times New Roman"/>
          <w:spacing w:val="-2"/>
          <w:sz w:val="24"/>
          <w:szCs w:val="24"/>
        </w:rPr>
        <w:t>срок завершения</w:t>
      </w:r>
      <w:r w:rsidR="00713C6F">
        <w:rPr>
          <w:sz w:val="24"/>
          <w:szCs w:val="24"/>
        </w:rPr>
        <w:t xml:space="preserve"> </w:t>
      </w:r>
      <w:r w:rsidR="00713C6F">
        <w:rPr>
          <w:rFonts w:ascii="Times New Roman" w:hAnsi="Times New Roman" w:cs="Times New Roman"/>
          <w:sz w:val="24"/>
          <w:szCs w:val="24"/>
        </w:rPr>
        <w:t xml:space="preserve">приема заявлений о согласии на зачисление и оригиналов документов об образовании от лиц, желающих быть зачисленными на очно-заочную и заочную формы обучения – 31 </w:t>
      </w:r>
      <w:r w:rsidR="00713C6F">
        <w:rPr>
          <w:rFonts w:ascii="Times New Roman" w:hAnsi="Times New Roman" w:cs="Times New Roman"/>
          <w:bCs/>
          <w:sz w:val="24"/>
          <w:szCs w:val="24"/>
        </w:rPr>
        <w:t xml:space="preserve">августа 15.00; </w:t>
      </w:r>
    </w:p>
    <w:p w:rsidR="00347B60" w:rsidRDefault="002B4DA7" w:rsidP="00347B60">
      <w:pPr>
        <w:pStyle w:val="ConsPlusNormal"/>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13C6F">
        <w:rPr>
          <w:rFonts w:ascii="Times New Roman" w:eastAsia="Arial Unicode MS" w:hAnsi="Times New Roman" w:cs="Times New Roman"/>
          <w:spacing w:val="-2"/>
          <w:sz w:val="24"/>
          <w:szCs w:val="24"/>
        </w:rPr>
        <w:t xml:space="preserve">срок завершения заключения договоров об оказании платных образовательных </w:t>
      </w:r>
      <w:r w:rsidR="00713C6F">
        <w:rPr>
          <w:rFonts w:ascii="Times New Roman" w:eastAsia="Arial Unicode MS" w:hAnsi="Times New Roman" w:cs="Times New Roman"/>
          <w:sz w:val="24"/>
          <w:szCs w:val="24"/>
        </w:rPr>
        <w:t xml:space="preserve">услуг по очно-заочной и </w:t>
      </w:r>
      <w:r w:rsidR="00713C6F">
        <w:rPr>
          <w:rFonts w:ascii="Times New Roman" w:hAnsi="Times New Roman" w:cs="Times New Roman"/>
          <w:sz w:val="24"/>
          <w:szCs w:val="24"/>
        </w:rPr>
        <w:t xml:space="preserve">заочной </w:t>
      </w:r>
      <w:r w:rsidR="00713C6F">
        <w:rPr>
          <w:rFonts w:ascii="Times New Roman" w:eastAsia="Arial Unicode MS" w:hAnsi="Times New Roman" w:cs="Times New Roman"/>
          <w:sz w:val="24"/>
          <w:szCs w:val="24"/>
        </w:rPr>
        <w:t xml:space="preserve">формам обучения </w:t>
      </w:r>
      <w:r>
        <w:rPr>
          <w:rFonts w:ascii="Times New Roman" w:eastAsia="Arial Unicode MS" w:hAnsi="Times New Roman" w:cs="Times New Roman"/>
          <w:sz w:val="24"/>
          <w:szCs w:val="24"/>
        </w:rPr>
        <w:t xml:space="preserve">– </w:t>
      </w:r>
      <w:r w:rsidR="00713C6F">
        <w:rPr>
          <w:rFonts w:ascii="Times New Roman" w:eastAsia="Arial Unicode MS" w:hAnsi="Times New Roman" w:cs="Times New Roman"/>
          <w:sz w:val="24"/>
          <w:szCs w:val="24"/>
        </w:rPr>
        <w:t>31 августа в 15.00.</w:t>
      </w:r>
    </w:p>
    <w:p w:rsidR="00347B60" w:rsidRDefault="00347B60" w:rsidP="00347B60">
      <w:pPr>
        <w:pStyle w:val="ConsPlusNormal"/>
        <w:ind w:firstLine="567"/>
        <w:jc w:val="both"/>
        <w:rPr>
          <w:rFonts w:ascii="Times New Roman" w:hAnsi="Times New Roman" w:cs="Times New Roman"/>
          <w:sz w:val="24"/>
          <w:szCs w:val="24"/>
        </w:rPr>
      </w:pPr>
      <w:r>
        <w:rPr>
          <w:rFonts w:ascii="Times New Roman" w:eastAsia="Arial Unicode MS" w:hAnsi="Times New Roman" w:cs="Times New Roman"/>
          <w:sz w:val="24"/>
          <w:szCs w:val="24"/>
        </w:rPr>
        <w:t xml:space="preserve">3. </w:t>
      </w:r>
      <w:r w:rsidR="00713C6F">
        <w:rPr>
          <w:rFonts w:ascii="Times New Roman" w:hAnsi="Times New Roman" w:cs="Times New Roman"/>
          <w:sz w:val="24"/>
          <w:szCs w:val="24"/>
        </w:rPr>
        <w:t>31.08.202</w:t>
      </w:r>
      <w:r w:rsidR="00C94511">
        <w:rPr>
          <w:rFonts w:ascii="Times New Roman" w:hAnsi="Times New Roman" w:cs="Times New Roman"/>
          <w:sz w:val="24"/>
          <w:szCs w:val="24"/>
        </w:rPr>
        <w:t>2</w:t>
      </w:r>
      <w:r w:rsidR="00713C6F">
        <w:rPr>
          <w:rFonts w:ascii="Times New Roman" w:hAnsi="Times New Roman" w:cs="Times New Roman"/>
          <w:sz w:val="24"/>
          <w:szCs w:val="24"/>
        </w:rPr>
        <w:t xml:space="preserve"> г. издается приказ (приказы) о зачислении лиц, предоставивших заявление о согласии и оригиналов документов об образовании на зачисление.</w:t>
      </w:r>
    </w:p>
    <w:p w:rsidR="00713C6F" w:rsidRDefault="00347B60" w:rsidP="00347B6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713C6F">
        <w:rPr>
          <w:rFonts w:ascii="Times New Roman" w:hAnsi="Times New Roman" w:cs="Times New Roman"/>
          <w:sz w:val="24"/>
          <w:szCs w:val="24"/>
        </w:rPr>
        <w:t>После издания приказа о зачислении Приемная комиссия размещает информацию о зачисленных лицах на сайте Института.</w:t>
      </w:r>
    </w:p>
    <w:p w:rsidR="006F0562" w:rsidRDefault="00347B60" w:rsidP="00167F8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6F0562" w:rsidRPr="006F0562">
        <w:rPr>
          <w:rFonts w:ascii="Times New Roman" w:eastAsia="Times New Roman" w:hAnsi="Times New Roman" w:cs="Times New Roman"/>
          <w:sz w:val="24"/>
          <w:szCs w:val="24"/>
          <w:lang w:eastAsia="ru-RU"/>
        </w:rPr>
        <w:t xml:space="preserve">. </w:t>
      </w:r>
      <w:r w:rsidR="006F0562" w:rsidRPr="006F0562">
        <w:rPr>
          <w:rFonts w:ascii="Times New Roman" w:hAnsi="Times New Roman" w:cs="Times New Roman"/>
          <w:sz w:val="24"/>
          <w:szCs w:val="24"/>
        </w:rPr>
        <w:t>Если после истечения установленного срока зачисления</w:t>
      </w:r>
      <w:r w:rsidR="006F0562">
        <w:rPr>
          <w:rFonts w:ascii="Times New Roman" w:hAnsi="Times New Roman" w:cs="Times New Roman"/>
          <w:sz w:val="24"/>
          <w:szCs w:val="24"/>
        </w:rPr>
        <w:t xml:space="preserve"> </w:t>
      </w:r>
      <w:r w:rsidR="006F0562" w:rsidRPr="006F0562">
        <w:rPr>
          <w:rFonts w:ascii="Times New Roman" w:hAnsi="Times New Roman" w:cs="Times New Roman"/>
          <w:bCs/>
          <w:sz w:val="24"/>
          <w:szCs w:val="24"/>
        </w:rPr>
        <w:t>имеются незаполненные места</w:t>
      </w:r>
      <w:r w:rsidR="006F0562" w:rsidRPr="006F0562">
        <w:rPr>
          <w:rFonts w:ascii="Times New Roman" w:hAnsi="Times New Roman" w:cs="Times New Roman"/>
          <w:sz w:val="24"/>
          <w:szCs w:val="24"/>
        </w:rPr>
        <w:t xml:space="preserve">, </w:t>
      </w:r>
      <w:r w:rsidR="006F0562">
        <w:rPr>
          <w:rFonts w:ascii="Times New Roman" w:hAnsi="Times New Roman" w:cs="Times New Roman"/>
          <w:sz w:val="24"/>
          <w:szCs w:val="24"/>
        </w:rPr>
        <w:t>Институт</w:t>
      </w:r>
      <w:r w:rsidR="006F0562" w:rsidRPr="006F0562">
        <w:rPr>
          <w:rFonts w:ascii="Times New Roman" w:hAnsi="Times New Roman" w:cs="Times New Roman"/>
          <w:sz w:val="24"/>
          <w:szCs w:val="24"/>
        </w:rPr>
        <w:t xml:space="preserve"> может</w:t>
      </w:r>
      <w:r w:rsidR="006F0562">
        <w:rPr>
          <w:rFonts w:ascii="Times New Roman" w:hAnsi="Times New Roman" w:cs="Times New Roman"/>
          <w:sz w:val="24"/>
          <w:szCs w:val="24"/>
        </w:rPr>
        <w:t xml:space="preserve"> </w:t>
      </w:r>
      <w:r w:rsidR="006F0562" w:rsidRPr="006F0562">
        <w:rPr>
          <w:rFonts w:ascii="Times New Roman" w:hAnsi="Times New Roman" w:cs="Times New Roman"/>
          <w:bCs/>
          <w:sz w:val="24"/>
          <w:szCs w:val="24"/>
        </w:rPr>
        <w:t>на основании соответствующего конкурсного списка</w:t>
      </w:r>
      <w:r w:rsidR="006F0562">
        <w:rPr>
          <w:rFonts w:ascii="Times New Roman" w:hAnsi="Times New Roman" w:cs="Times New Roman"/>
          <w:bCs/>
          <w:sz w:val="24"/>
          <w:szCs w:val="24"/>
        </w:rPr>
        <w:t xml:space="preserve"> </w:t>
      </w:r>
      <w:r w:rsidR="006F0562" w:rsidRPr="006F0562">
        <w:rPr>
          <w:rFonts w:ascii="Times New Roman" w:hAnsi="Times New Roman" w:cs="Times New Roman"/>
          <w:sz w:val="24"/>
          <w:szCs w:val="24"/>
        </w:rPr>
        <w:t>провести дополнительное зачисление</w:t>
      </w:r>
      <w:r w:rsidR="00D71FC5">
        <w:rPr>
          <w:rFonts w:ascii="Times New Roman" w:hAnsi="Times New Roman" w:cs="Times New Roman"/>
          <w:sz w:val="24"/>
          <w:szCs w:val="24"/>
        </w:rPr>
        <w:t xml:space="preserve"> </w:t>
      </w:r>
      <w:r w:rsidR="00D71FC5" w:rsidRPr="009239C9">
        <w:rPr>
          <w:rFonts w:ascii="Times New Roman" w:eastAsia="Times New Roman" w:hAnsi="Times New Roman" w:cs="Times New Roman"/>
          <w:sz w:val="24"/>
          <w:szCs w:val="24"/>
          <w:lang w:eastAsia="ru-RU"/>
        </w:rPr>
        <w:t>на обучение по программам бакалавриата и программам специалитета по очной форме обучения</w:t>
      </w:r>
      <w:r w:rsidR="006F0562">
        <w:rPr>
          <w:rFonts w:ascii="Times New Roman" w:hAnsi="Times New Roman" w:cs="Times New Roman"/>
          <w:sz w:val="24"/>
          <w:szCs w:val="24"/>
        </w:rPr>
        <w:t>.</w:t>
      </w:r>
    </w:p>
    <w:p w:rsidR="00B671DA" w:rsidRDefault="00167F86" w:rsidP="00B671DA">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6</w:t>
      </w:r>
      <w:r w:rsidR="00D05E53" w:rsidRPr="00D05E53">
        <w:rPr>
          <w:rFonts w:ascii="Times New Roman" w:hAnsi="Times New Roman" w:cs="Times New Roman"/>
          <w:sz w:val="24"/>
          <w:szCs w:val="24"/>
        </w:rPr>
        <w:t>. Установленное количество раз подачи заявления о согласии на зачисление применяется при дополнительном зачислении независимо от подачи заявления о согласии на зачисление при основном приеме, то есть отсчет количества поданных заявлений о согласии на зачисление начинается заново.</w:t>
      </w:r>
    </w:p>
    <w:p w:rsidR="00B671DA" w:rsidRPr="00B671DA" w:rsidRDefault="00167F86" w:rsidP="00B671DA">
      <w:pPr>
        <w:shd w:val="clear" w:color="auto" w:fill="FFFFFF"/>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23E5D" w:rsidRPr="00B671DA">
        <w:rPr>
          <w:rFonts w:ascii="Times New Roman" w:hAnsi="Times New Roman" w:cs="Times New Roman"/>
          <w:sz w:val="24"/>
          <w:szCs w:val="24"/>
        </w:rPr>
        <w:t xml:space="preserve">. </w:t>
      </w:r>
      <w:r w:rsidR="00323E5D" w:rsidRPr="00B671DA">
        <w:rPr>
          <w:rFonts w:ascii="Times New Roman" w:eastAsia="Times New Roman" w:hAnsi="Times New Roman" w:cs="Times New Roman"/>
          <w:sz w:val="24"/>
          <w:szCs w:val="24"/>
        </w:rPr>
        <w:t xml:space="preserve">По поручению председателя (заместителя председателя) Приемной комиссии сотрудники Приемной комиссии и Учебного отдела Института организуют </w:t>
      </w:r>
      <w:r w:rsidR="00B671DA" w:rsidRPr="00B671DA">
        <w:rPr>
          <w:rFonts w:ascii="Times New Roman" w:hAnsi="Times New Roman" w:cs="Times New Roman"/>
          <w:sz w:val="24"/>
          <w:szCs w:val="24"/>
        </w:rPr>
        <w:t xml:space="preserve">информирование всех </w:t>
      </w:r>
      <w:proofErr w:type="spellStart"/>
      <w:r w:rsidR="00B671DA" w:rsidRPr="00B671DA">
        <w:rPr>
          <w:rFonts w:ascii="Times New Roman" w:hAnsi="Times New Roman" w:cs="Times New Roman"/>
          <w:sz w:val="24"/>
          <w:szCs w:val="24"/>
        </w:rPr>
        <w:t>незачисленных</w:t>
      </w:r>
      <w:proofErr w:type="spellEnd"/>
      <w:r w:rsidR="00B671DA" w:rsidRPr="00B671DA">
        <w:rPr>
          <w:rFonts w:ascii="Times New Roman" w:hAnsi="Times New Roman" w:cs="Times New Roman"/>
          <w:sz w:val="24"/>
          <w:szCs w:val="24"/>
        </w:rPr>
        <w:t xml:space="preserve"> </w:t>
      </w:r>
      <w:r w:rsidR="00B671DA" w:rsidRPr="00B671DA">
        <w:rPr>
          <w:rFonts w:ascii="Times New Roman" w:eastAsia="Times New Roman" w:hAnsi="Times New Roman" w:cs="Times New Roman"/>
          <w:sz w:val="24"/>
          <w:szCs w:val="24"/>
        </w:rPr>
        <w:t xml:space="preserve">поступающих </w:t>
      </w:r>
      <w:r w:rsidR="00B671DA" w:rsidRPr="00B671DA">
        <w:rPr>
          <w:rFonts w:ascii="Times New Roman" w:hAnsi="Times New Roman" w:cs="Times New Roman"/>
          <w:sz w:val="24"/>
          <w:szCs w:val="24"/>
        </w:rPr>
        <w:t>о дополнительном зачислении</w:t>
      </w:r>
      <w:r w:rsidR="00B671DA" w:rsidRPr="00B671DA">
        <w:rPr>
          <w:rFonts w:ascii="Times New Roman" w:eastAsia="Times New Roman" w:hAnsi="Times New Roman" w:cs="Times New Roman"/>
          <w:sz w:val="24"/>
          <w:szCs w:val="24"/>
        </w:rPr>
        <w:t xml:space="preserve"> и проводят </w:t>
      </w:r>
      <w:r w:rsidR="00323E5D" w:rsidRPr="00B671DA">
        <w:rPr>
          <w:rFonts w:ascii="Times New Roman" w:eastAsia="Times New Roman" w:hAnsi="Times New Roman" w:cs="Times New Roman"/>
          <w:sz w:val="24"/>
          <w:szCs w:val="24"/>
        </w:rPr>
        <w:t xml:space="preserve">телефонный опрос поступающих с целью выяснения их намерений относительно </w:t>
      </w:r>
      <w:r w:rsidR="00323E5D" w:rsidRPr="00B671DA">
        <w:rPr>
          <w:rFonts w:ascii="Times New Roman" w:eastAsia="Times New Roman" w:hAnsi="Times New Roman" w:cs="Times New Roman"/>
          <w:sz w:val="24"/>
          <w:szCs w:val="24"/>
        </w:rPr>
        <w:lastRenderedPageBreak/>
        <w:t>обучения в Институте.  Телефонный опрос начинается не позднее семи рабочих дней до завершения приема документов и осуществляется до завершения процедуры зачисления.</w:t>
      </w:r>
    </w:p>
    <w:p w:rsidR="00323E5D" w:rsidRDefault="00323E5D" w:rsidP="00B671DA">
      <w:pPr>
        <w:shd w:val="clear" w:color="auto" w:fill="FFFFFF"/>
        <w:spacing w:after="0" w:line="240" w:lineRule="auto"/>
        <w:ind w:right="-1" w:firstLine="567"/>
        <w:jc w:val="both"/>
        <w:rPr>
          <w:rFonts w:ascii="Times New Roman" w:eastAsia="Times New Roman" w:hAnsi="Times New Roman" w:cs="Times New Roman"/>
          <w:sz w:val="24"/>
          <w:szCs w:val="24"/>
        </w:rPr>
      </w:pPr>
      <w:r w:rsidRPr="00B671DA">
        <w:rPr>
          <w:rFonts w:ascii="Times New Roman" w:eastAsia="Times New Roman" w:hAnsi="Times New Roman" w:cs="Times New Roman"/>
          <w:sz w:val="24"/>
          <w:szCs w:val="24"/>
        </w:rPr>
        <w:t>Ответственные лица за телефонный опрос ежедневно фиксируют в списках поступающих результаты телефонного опроса</w:t>
      </w:r>
      <w:r w:rsidR="00B671DA" w:rsidRPr="00B671DA">
        <w:rPr>
          <w:rFonts w:ascii="Times New Roman" w:eastAsia="Times New Roman" w:hAnsi="Times New Roman" w:cs="Times New Roman"/>
          <w:sz w:val="24"/>
          <w:szCs w:val="24"/>
        </w:rPr>
        <w:t xml:space="preserve"> </w:t>
      </w:r>
      <w:r w:rsidRPr="00B671DA">
        <w:rPr>
          <w:rFonts w:ascii="Times New Roman" w:eastAsia="Times New Roman" w:hAnsi="Times New Roman" w:cs="Times New Roman"/>
          <w:sz w:val="24"/>
          <w:szCs w:val="24"/>
        </w:rPr>
        <w:t>и готовят предложения по формированию списка приглашенных к зачислению.</w:t>
      </w:r>
    </w:p>
    <w:p w:rsidR="000D5569" w:rsidRPr="00D05E53" w:rsidRDefault="00167F86" w:rsidP="000D5569">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8</w:t>
      </w:r>
      <w:r w:rsidR="000D5569" w:rsidRPr="00D05E53">
        <w:rPr>
          <w:rFonts w:ascii="Times New Roman" w:hAnsi="Times New Roman" w:cs="Times New Roman"/>
          <w:sz w:val="24"/>
          <w:szCs w:val="24"/>
        </w:rPr>
        <w:t xml:space="preserve">. </w:t>
      </w:r>
      <w:r w:rsidR="00D71FC5" w:rsidRPr="009239C9">
        <w:rPr>
          <w:rFonts w:ascii="Times New Roman" w:eastAsia="Times New Roman" w:hAnsi="Times New Roman" w:cs="Times New Roman"/>
          <w:sz w:val="24"/>
          <w:szCs w:val="24"/>
          <w:lang w:eastAsia="ru-RU"/>
        </w:rPr>
        <w:t xml:space="preserve">При приеме на обучение по программам бакалавриата и программам специалитета по </w:t>
      </w:r>
      <w:r w:rsidR="00923E48">
        <w:rPr>
          <w:rFonts w:ascii="Times New Roman" w:eastAsia="Times New Roman" w:hAnsi="Times New Roman" w:cs="Times New Roman"/>
          <w:sz w:val="24"/>
          <w:szCs w:val="24"/>
          <w:lang w:eastAsia="ru-RU"/>
        </w:rPr>
        <w:t>очно-заочной</w:t>
      </w:r>
      <w:r w:rsidR="00D71FC5" w:rsidRPr="009239C9">
        <w:rPr>
          <w:rFonts w:ascii="Times New Roman" w:eastAsia="Times New Roman" w:hAnsi="Times New Roman" w:cs="Times New Roman"/>
          <w:sz w:val="24"/>
          <w:szCs w:val="24"/>
          <w:lang w:eastAsia="ru-RU"/>
        </w:rPr>
        <w:t xml:space="preserve"> форме обучения</w:t>
      </w:r>
      <w:r w:rsidR="00D71FC5">
        <w:rPr>
          <w:rFonts w:ascii="Times New Roman" w:eastAsia="Times New Roman" w:hAnsi="Times New Roman" w:cs="Times New Roman"/>
          <w:sz w:val="24"/>
          <w:szCs w:val="24"/>
          <w:lang w:eastAsia="ru-RU"/>
        </w:rPr>
        <w:t xml:space="preserve"> с</w:t>
      </w:r>
      <w:r w:rsidR="000D5569" w:rsidRPr="00D05E53">
        <w:rPr>
          <w:rFonts w:ascii="Times New Roman" w:hAnsi="Times New Roman" w:cs="Times New Roman"/>
          <w:sz w:val="24"/>
          <w:szCs w:val="24"/>
        </w:rPr>
        <w:t xml:space="preserve">рок приема заявлений о согласии на </w:t>
      </w:r>
      <w:r w:rsidR="000D5569">
        <w:rPr>
          <w:rFonts w:ascii="Times New Roman" w:hAnsi="Times New Roman" w:cs="Times New Roman"/>
          <w:sz w:val="24"/>
          <w:szCs w:val="24"/>
        </w:rPr>
        <w:t xml:space="preserve">дополнительное </w:t>
      </w:r>
      <w:r w:rsidR="000D5569" w:rsidRPr="00D05E53">
        <w:rPr>
          <w:rFonts w:ascii="Times New Roman" w:hAnsi="Times New Roman" w:cs="Times New Roman"/>
          <w:sz w:val="24"/>
          <w:szCs w:val="24"/>
        </w:rPr>
        <w:t xml:space="preserve">зачисление – </w:t>
      </w:r>
      <w:r>
        <w:rPr>
          <w:rFonts w:ascii="Times New Roman" w:hAnsi="Times New Roman" w:cs="Times New Roman"/>
          <w:sz w:val="24"/>
          <w:szCs w:val="24"/>
        </w:rPr>
        <w:t>01</w:t>
      </w:r>
      <w:r w:rsidR="000D5569" w:rsidRPr="00D05E53">
        <w:rPr>
          <w:rFonts w:ascii="Times New Roman" w:hAnsi="Times New Roman" w:cs="Times New Roman"/>
          <w:sz w:val="24"/>
          <w:szCs w:val="24"/>
        </w:rPr>
        <w:t>-</w:t>
      </w:r>
      <w:r w:rsidR="00D75FDB">
        <w:rPr>
          <w:rFonts w:ascii="Times New Roman" w:hAnsi="Times New Roman" w:cs="Times New Roman"/>
          <w:sz w:val="24"/>
          <w:szCs w:val="24"/>
        </w:rPr>
        <w:t>1</w:t>
      </w:r>
      <w:r w:rsidR="00D71FC5">
        <w:rPr>
          <w:rFonts w:ascii="Times New Roman" w:hAnsi="Times New Roman" w:cs="Times New Roman"/>
          <w:sz w:val="24"/>
          <w:szCs w:val="24"/>
        </w:rPr>
        <w:t>0</w:t>
      </w:r>
      <w:r w:rsidR="000D5569" w:rsidRPr="00D05E53">
        <w:rPr>
          <w:rFonts w:ascii="Times New Roman" w:hAnsi="Times New Roman" w:cs="Times New Roman"/>
          <w:sz w:val="24"/>
          <w:szCs w:val="24"/>
        </w:rPr>
        <w:t xml:space="preserve"> </w:t>
      </w:r>
      <w:r>
        <w:rPr>
          <w:rFonts w:ascii="Times New Roman" w:hAnsi="Times New Roman" w:cs="Times New Roman"/>
          <w:sz w:val="24"/>
          <w:szCs w:val="24"/>
        </w:rPr>
        <w:t xml:space="preserve">сентября </w:t>
      </w:r>
      <w:r w:rsidR="000D5569" w:rsidRPr="00D05E53">
        <w:rPr>
          <w:rFonts w:ascii="Times New Roman" w:hAnsi="Times New Roman" w:cs="Times New Roman"/>
          <w:sz w:val="24"/>
          <w:szCs w:val="24"/>
        </w:rPr>
        <w:t>202</w:t>
      </w:r>
      <w:r w:rsidR="00C94511">
        <w:rPr>
          <w:rFonts w:ascii="Times New Roman" w:hAnsi="Times New Roman" w:cs="Times New Roman"/>
          <w:sz w:val="24"/>
          <w:szCs w:val="24"/>
        </w:rPr>
        <w:t>2</w:t>
      </w:r>
      <w:r w:rsidR="000D5569" w:rsidRPr="00D05E53">
        <w:rPr>
          <w:rFonts w:ascii="Times New Roman" w:hAnsi="Times New Roman" w:cs="Times New Roman"/>
          <w:sz w:val="24"/>
          <w:szCs w:val="24"/>
        </w:rPr>
        <w:t xml:space="preserve">, при этом </w:t>
      </w:r>
      <w:r w:rsidR="00D75FDB">
        <w:rPr>
          <w:rFonts w:ascii="Times New Roman" w:hAnsi="Times New Roman" w:cs="Times New Roman"/>
          <w:sz w:val="24"/>
          <w:szCs w:val="24"/>
        </w:rPr>
        <w:t>1</w:t>
      </w:r>
      <w:r w:rsidR="00D71FC5">
        <w:rPr>
          <w:rFonts w:ascii="Times New Roman" w:hAnsi="Times New Roman" w:cs="Times New Roman"/>
          <w:sz w:val="24"/>
          <w:szCs w:val="24"/>
        </w:rPr>
        <w:t>0</w:t>
      </w:r>
      <w:r w:rsidR="000D5569" w:rsidRPr="00D05E53">
        <w:rPr>
          <w:rFonts w:ascii="Times New Roman" w:hAnsi="Times New Roman" w:cs="Times New Roman"/>
          <w:sz w:val="24"/>
          <w:szCs w:val="24"/>
        </w:rPr>
        <w:t xml:space="preserve"> </w:t>
      </w:r>
      <w:r>
        <w:rPr>
          <w:rFonts w:ascii="Times New Roman" w:hAnsi="Times New Roman" w:cs="Times New Roman"/>
          <w:sz w:val="24"/>
          <w:szCs w:val="24"/>
        </w:rPr>
        <w:t xml:space="preserve">сентября </w:t>
      </w:r>
      <w:r w:rsidR="000D5569" w:rsidRPr="00D05E53">
        <w:rPr>
          <w:rFonts w:ascii="Times New Roman" w:hAnsi="Times New Roman" w:cs="Times New Roman"/>
          <w:sz w:val="24"/>
          <w:szCs w:val="24"/>
        </w:rPr>
        <w:t>202</w:t>
      </w:r>
      <w:r w:rsidR="00C94511">
        <w:rPr>
          <w:rFonts w:ascii="Times New Roman" w:hAnsi="Times New Roman" w:cs="Times New Roman"/>
          <w:sz w:val="24"/>
          <w:szCs w:val="24"/>
        </w:rPr>
        <w:t>2</w:t>
      </w:r>
      <w:r w:rsidR="000D5569" w:rsidRPr="00D05E53">
        <w:rPr>
          <w:rFonts w:ascii="Times New Roman" w:hAnsi="Times New Roman" w:cs="Times New Roman"/>
          <w:sz w:val="24"/>
          <w:szCs w:val="24"/>
        </w:rPr>
        <w:t xml:space="preserve"> г. </w:t>
      </w:r>
      <w:r w:rsidR="002B4DA7">
        <w:rPr>
          <w:rFonts w:ascii="Times New Roman" w:hAnsi="Times New Roman" w:cs="Times New Roman"/>
          <w:sz w:val="24"/>
          <w:szCs w:val="24"/>
        </w:rPr>
        <w:t xml:space="preserve">– </w:t>
      </w:r>
      <w:r w:rsidR="000D5569" w:rsidRPr="00D05E53">
        <w:rPr>
          <w:rFonts w:ascii="Times New Roman" w:hAnsi="Times New Roman" w:cs="Times New Roman"/>
          <w:sz w:val="24"/>
          <w:szCs w:val="24"/>
        </w:rPr>
        <w:t xml:space="preserve">день завершения приема заявлений о согласии на </w:t>
      </w:r>
      <w:r w:rsidR="00D71FC5">
        <w:rPr>
          <w:rFonts w:ascii="Times New Roman" w:hAnsi="Times New Roman" w:cs="Times New Roman"/>
          <w:sz w:val="24"/>
          <w:szCs w:val="24"/>
        </w:rPr>
        <w:t xml:space="preserve">дополнительное </w:t>
      </w:r>
      <w:r w:rsidR="000D5569" w:rsidRPr="00D05E53">
        <w:rPr>
          <w:rFonts w:ascii="Times New Roman" w:hAnsi="Times New Roman" w:cs="Times New Roman"/>
          <w:sz w:val="24"/>
          <w:szCs w:val="24"/>
        </w:rPr>
        <w:t>зачисление.</w:t>
      </w:r>
      <w:r w:rsidR="00C94511">
        <w:rPr>
          <w:rFonts w:ascii="Times New Roman" w:hAnsi="Times New Roman" w:cs="Times New Roman"/>
          <w:sz w:val="24"/>
          <w:szCs w:val="24"/>
        </w:rPr>
        <w:t xml:space="preserve"> </w:t>
      </w:r>
      <w:r w:rsidR="000D5569" w:rsidRPr="00D05E53">
        <w:rPr>
          <w:rFonts w:ascii="Times New Roman" w:hAnsi="Times New Roman" w:cs="Times New Roman"/>
          <w:sz w:val="24"/>
          <w:szCs w:val="24"/>
        </w:rPr>
        <w:t xml:space="preserve">Срок издания приказа о зачислении лиц, подавших заявление о согласии на зачисление </w:t>
      </w:r>
      <w:r w:rsidR="002B4DA7">
        <w:rPr>
          <w:rFonts w:ascii="Times New Roman" w:hAnsi="Times New Roman" w:cs="Times New Roman"/>
          <w:sz w:val="24"/>
          <w:szCs w:val="24"/>
        </w:rPr>
        <w:t xml:space="preserve">– </w:t>
      </w:r>
      <w:r w:rsidR="00D75FDB">
        <w:rPr>
          <w:rFonts w:ascii="Times New Roman" w:hAnsi="Times New Roman" w:cs="Times New Roman"/>
          <w:sz w:val="24"/>
          <w:szCs w:val="24"/>
        </w:rPr>
        <w:t>1</w:t>
      </w:r>
      <w:r w:rsidR="000D5569" w:rsidRPr="00D05E53">
        <w:rPr>
          <w:rFonts w:ascii="Times New Roman" w:hAnsi="Times New Roman" w:cs="Times New Roman"/>
          <w:sz w:val="24"/>
          <w:szCs w:val="24"/>
        </w:rPr>
        <w:t xml:space="preserve">0 </w:t>
      </w:r>
      <w:r>
        <w:rPr>
          <w:rFonts w:ascii="Times New Roman" w:hAnsi="Times New Roman" w:cs="Times New Roman"/>
          <w:sz w:val="24"/>
          <w:szCs w:val="24"/>
        </w:rPr>
        <w:t xml:space="preserve">сентября </w:t>
      </w:r>
      <w:r w:rsidR="000D5569" w:rsidRPr="00D05E53">
        <w:rPr>
          <w:rFonts w:ascii="Times New Roman" w:hAnsi="Times New Roman" w:cs="Times New Roman"/>
          <w:sz w:val="24"/>
          <w:szCs w:val="24"/>
        </w:rPr>
        <w:t>202</w:t>
      </w:r>
      <w:r w:rsidR="00C94511">
        <w:rPr>
          <w:rFonts w:ascii="Times New Roman" w:hAnsi="Times New Roman" w:cs="Times New Roman"/>
          <w:sz w:val="24"/>
          <w:szCs w:val="24"/>
        </w:rPr>
        <w:t>2</w:t>
      </w:r>
      <w:r w:rsidR="000D5569" w:rsidRPr="00D05E53">
        <w:rPr>
          <w:rFonts w:ascii="Times New Roman" w:hAnsi="Times New Roman" w:cs="Times New Roman"/>
          <w:sz w:val="24"/>
          <w:szCs w:val="24"/>
        </w:rPr>
        <w:t xml:space="preserve"> г. </w:t>
      </w:r>
    </w:p>
    <w:p w:rsidR="006F0562" w:rsidRDefault="00167F86" w:rsidP="006F0562">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9</w:t>
      </w:r>
      <w:r w:rsidR="006F0562" w:rsidRPr="009239C9">
        <w:rPr>
          <w:rFonts w:ascii="Times New Roman" w:eastAsia="Times New Roman" w:hAnsi="Times New Roman" w:cs="Times New Roman"/>
          <w:sz w:val="24"/>
          <w:szCs w:val="24"/>
          <w:lang w:eastAsia="ru-RU"/>
        </w:rPr>
        <w:t>. Институт может проводить дополнительный прием на вакантные</w:t>
      </w:r>
      <w:r w:rsidR="006F0562">
        <w:rPr>
          <w:rFonts w:ascii="Times New Roman" w:eastAsia="Times New Roman" w:hAnsi="Times New Roman" w:cs="Times New Roman"/>
          <w:sz w:val="24"/>
          <w:szCs w:val="24"/>
          <w:lang w:eastAsia="ru-RU"/>
        </w:rPr>
        <w:t xml:space="preserve"> места </w:t>
      </w:r>
      <w:r w:rsidR="00D71FC5">
        <w:rPr>
          <w:rFonts w:ascii="Times New Roman" w:eastAsia="Times New Roman" w:hAnsi="Times New Roman" w:cs="Times New Roman"/>
          <w:sz w:val="24"/>
          <w:szCs w:val="24"/>
          <w:lang w:eastAsia="ru-RU"/>
        </w:rPr>
        <w:t>п</w:t>
      </w:r>
      <w:r w:rsidR="00D71FC5" w:rsidRPr="009239C9">
        <w:rPr>
          <w:rFonts w:ascii="Times New Roman" w:eastAsia="Times New Roman" w:hAnsi="Times New Roman" w:cs="Times New Roman"/>
          <w:sz w:val="24"/>
          <w:szCs w:val="24"/>
          <w:lang w:eastAsia="ru-RU"/>
        </w:rPr>
        <w:t xml:space="preserve">ри приеме на обучение по программам бакалавриата и программам специалитета по </w:t>
      </w:r>
      <w:r w:rsidR="00923E48">
        <w:rPr>
          <w:rFonts w:ascii="Times New Roman" w:eastAsia="Times New Roman" w:hAnsi="Times New Roman" w:cs="Times New Roman"/>
          <w:sz w:val="24"/>
          <w:szCs w:val="24"/>
          <w:lang w:eastAsia="ru-RU"/>
        </w:rPr>
        <w:t>очно-заочной</w:t>
      </w:r>
      <w:r w:rsidR="00D71FC5" w:rsidRPr="009239C9">
        <w:rPr>
          <w:rFonts w:ascii="Times New Roman" w:eastAsia="Times New Roman" w:hAnsi="Times New Roman" w:cs="Times New Roman"/>
          <w:sz w:val="24"/>
          <w:szCs w:val="24"/>
          <w:lang w:eastAsia="ru-RU"/>
        </w:rPr>
        <w:t xml:space="preserve"> форме обучения</w:t>
      </w:r>
      <w:r w:rsidR="00D71FC5">
        <w:rPr>
          <w:rFonts w:ascii="Times New Roman" w:eastAsia="Times New Roman" w:hAnsi="Times New Roman" w:cs="Times New Roman"/>
          <w:sz w:val="24"/>
          <w:szCs w:val="24"/>
          <w:lang w:eastAsia="ru-RU"/>
        </w:rPr>
        <w:t xml:space="preserve"> </w:t>
      </w:r>
      <w:r w:rsidR="006F0562">
        <w:rPr>
          <w:rFonts w:ascii="Times New Roman" w:eastAsia="Times New Roman" w:hAnsi="Times New Roman" w:cs="Times New Roman"/>
          <w:sz w:val="24"/>
          <w:szCs w:val="24"/>
          <w:lang w:eastAsia="ru-RU"/>
        </w:rPr>
        <w:t xml:space="preserve">в установленные ею сроки согласно настоящего </w:t>
      </w:r>
      <w:r w:rsidR="00D75FDB">
        <w:rPr>
          <w:rFonts w:ascii="Times New Roman" w:eastAsia="Times New Roman" w:hAnsi="Times New Roman" w:cs="Times New Roman"/>
          <w:sz w:val="24"/>
          <w:szCs w:val="24"/>
          <w:lang w:eastAsia="ru-RU"/>
        </w:rPr>
        <w:t>Приложения</w:t>
      </w:r>
      <w:r w:rsidR="006F0562">
        <w:rPr>
          <w:rFonts w:ascii="Times New Roman" w:eastAsia="Times New Roman" w:hAnsi="Times New Roman" w:cs="Times New Roman"/>
          <w:sz w:val="24"/>
          <w:szCs w:val="24"/>
          <w:lang w:eastAsia="ru-RU"/>
        </w:rPr>
        <w:t xml:space="preserve"> к настоящим Правилам.</w:t>
      </w:r>
    </w:p>
    <w:p w:rsidR="008E302E" w:rsidRPr="008E302E" w:rsidRDefault="008E302E" w:rsidP="008E302E">
      <w:pPr>
        <w:shd w:val="clear" w:color="auto" w:fill="FFFFFF"/>
        <w:spacing w:after="0" w:line="240" w:lineRule="auto"/>
        <w:ind w:right="-1" w:firstLine="567"/>
        <w:jc w:val="both"/>
        <w:rPr>
          <w:rFonts w:ascii="Times New Roman" w:hAnsi="Times New Roman" w:cs="Times New Roman"/>
          <w:sz w:val="24"/>
          <w:szCs w:val="24"/>
        </w:rPr>
      </w:pPr>
      <w:r w:rsidRPr="008E302E">
        <w:rPr>
          <w:rFonts w:ascii="Times New Roman" w:hAnsi="Times New Roman" w:cs="Times New Roman"/>
          <w:sz w:val="24"/>
          <w:szCs w:val="24"/>
        </w:rPr>
        <w:t xml:space="preserve">В случае если после завершения приема, проведенного в установленные сроки (далее </w:t>
      </w:r>
      <w:r w:rsidR="002B4DA7">
        <w:rPr>
          <w:rFonts w:ascii="Times New Roman" w:hAnsi="Times New Roman" w:cs="Times New Roman"/>
          <w:sz w:val="24"/>
          <w:szCs w:val="24"/>
        </w:rPr>
        <w:t xml:space="preserve">– </w:t>
      </w:r>
      <w:r w:rsidRPr="008E302E">
        <w:rPr>
          <w:rFonts w:ascii="Times New Roman" w:hAnsi="Times New Roman" w:cs="Times New Roman"/>
          <w:sz w:val="24"/>
          <w:szCs w:val="24"/>
        </w:rPr>
        <w:t>основной прием), есть незаполненные места, но при этом все поступающие, включенные в конкурсный список, зачислены, то Институтом объявляется дополнительный прием. Дополнительный прием проводится как отдельный прием. Институт проводит прием документов, вступительные испытания (при необходимости) и зачисление.</w:t>
      </w:r>
    </w:p>
    <w:p w:rsidR="008E302E" w:rsidRPr="008E302E" w:rsidRDefault="00D75FDB"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10</w:t>
      </w:r>
      <w:r w:rsidR="008E302E" w:rsidRPr="008E302E">
        <w:rPr>
          <w:rFonts w:ascii="Times New Roman" w:hAnsi="Times New Roman" w:cs="Times New Roman"/>
          <w:sz w:val="24"/>
          <w:szCs w:val="24"/>
        </w:rPr>
        <w:t>. При дополнительном приеме устанавливает такие же, как при основном приеме:</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перечень вступительных испытаний;</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минимальное количество баллов, максимальное количество баллов;</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особые права и особые преимущества (по программам бакалавриата и программам специалитета);</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перечень индивидуальных достижений и количество баллов, начисляемых за индивидуальные достижения;</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количество специальностей и (или) направлений подготовки для одновременного поступления (по программам бакалавриата и программам специалитета).</w:t>
      </w:r>
    </w:p>
    <w:p w:rsidR="008E302E" w:rsidRPr="008E302E" w:rsidRDefault="00D75FDB"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008E302E" w:rsidRPr="008E302E">
        <w:rPr>
          <w:rFonts w:ascii="Times New Roman" w:hAnsi="Times New Roman" w:cs="Times New Roman"/>
          <w:sz w:val="24"/>
          <w:szCs w:val="24"/>
        </w:rPr>
        <w:t xml:space="preserve">. Если поступающий, который подает документы для участия в дополнительном приеме, уже проходил в Институте вступительные испытания, в том числе при поступлении на обучение по другим условиям, осуществляется </w:t>
      </w:r>
      <w:proofErr w:type="spellStart"/>
      <w:r w:rsidR="008E302E" w:rsidRPr="008E302E">
        <w:rPr>
          <w:rFonts w:ascii="Times New Roman" w:hAnsi="Times New Roman" w:cs="Times New Roman"/>
          <w:sz w:val="24"/>
          <w:szCs w:val="24"/>
        </w:rPr>
        <w:t>засчитывание</w:t>
      </w:r>
      <w:proofErr w:type="spellEnd"/>
      <w:r w:rsidR="008E302E" w:rsidRPr="008E302E">
        <w:rPr>
          <w:rFonts w:ascii="Times New Roman" w:hAnsi="Times New Roman" w:cs="Times New Roman"/>
          <w:sz w:val="24"/>
          <w:szCs w:val="24"/>
        </w:rPr>
        <w:t xml:space="preserve"> имеющихся результатов вступительных испытаний. Институт </w:t>
      </w:r>
      <w:r w:rsidR="008E302E" w:rsidRPr="008E302E">
        <w:rPr>
          <w:rFonts w:ascii="Times New Roman" w:eastAsiaTheme="minorEastAsia" w:hAnsi="Times New Roman" w:cs="Times New Roman"/>
          <w:sz w:val="24"/>
          <w:szCs w:val="24"/>
          <w:lang w:eastAsia="ru-RU"/>
        </w:rPr>
        <w:t xml:space="preserve">также </w:t>
      </w:r>
      <w:r w:rsidR="008E302E" w:rsidRPr="008E302E">
        <w:rPr>
          <w:rFonts w:ascii="Times New Roman" w:hAnsi="Times New Roman" w:cs="Times New Roman"/>
          <w:sz w:val="24"/>
          <w:szCs w:val="24"/>
        </w:rPr>
        <w:t xml:space="preserve">предоставляет поступающим выбор </w:t>
      </w:r>
      <w:r w:rsidR="002B4DA7">
        <w:rPr>
          <w:rFonts w:ascii="Times New Roman" w:hAnsi="Times New Roman" w:cs="Times New Roman"/>
          <w:sz w:val="24"/>
          <w:szCs w:val="24"/>
        </w:rPr>
        <w:t xml:space="preserve">– </w:t>
      </w:r>
      <w:r w:rsidR="008E302E" w:rsidRPr="008E302E">
        <w:rPr>
          <w:rFonts w:ascii="Times New Roman" w:hAnsi="Times New Roman" w:cs="Times New Roman"/>
          <w:sz w:val="24"/>
          <w:szCs w:val="24"/>
        </w:rPr>
        <w:t>использовать результаты вступительных испытаний, сданных в рамках основного приема, или сдавать вступительные испытания заново.</w:t>
      </w:r>
    </w:p>
    <w:p w:rsidR="008E302E" w:rsidRPr="008E302E" w:rsidRDefault="00D75FDB"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12</w:t>
      </w:r>
      <w:r w:rsidR="008E302E" w:rsidRPr="008E302E">
        <w:rPr>
          <w:rFonts w:ascii="Times New Roman" w:hAnsi="Times New Roman" w:cs="Times New Roman"/>
          <w:sz w:val="24"/>
          <w:szCs w:val="24"/>
        </w:rPr>
        <w:t>. Дополнительный прием проводится в следующие сроки:</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5FDB">
        <w:rPr>
          <w:rFonts w:ascii="Times New Roman" w:hAnsi="Times New Roman" w:cs="Times New Roman"/>
          <w:sz w:val="24"/>
          <w:szCs w:val="24"/>
        </w:rPr>
        <w:t>1</w:t>
      </w:r>
      <w:r w:rsidR="00D71FC5">
        <w:rPr>
          <w:rFonts w:ascii="Times New Roman" w:hAnsi="Times New Roman" w:cs="Times New Roman"/>
          <w:sz w:val="24"/>
          <w:szCs w:val="24"/>
        </w:rPr>
        <w:t>0</w:t>
      </w:r>
      <w:r w:rsidR="008E302E" w:rsidRPr="008E302E">
        <w:rPr>
          <w:rFonts w:ascii="Times New Roman" w:hAnsi="Times New Roman" w:cs="Times New Roman"/>
          <w:sz w:val="24"/>
          <w:szCs w:val="24"/>
        </w:rPr>
        <w:t xml:space="preserve"> сентября 202</w:t>
      </w:r>
      <w:r w:rsidR="00D75FDB">
        <w:rPr>
          <w:rFonts w:ascii="Times New Roman" w:hAnsi="Times New Roman" w:cs="Times New Roman"/>
          <w:sz w:val="24"/>
          <w:szCs w:val="24"/>
        </w:rPr>
        <w:t>2</w:t>
      </w:r>
      <w:r w:rsidR="008E302E" w:rsidRPr="008E302E">
        <w:rPr>
          <w:rFonts w:ascii="Times New Roman" w:hAnsi="Times New Roman" w:cs="Times New Roman"/>
          <w:sz w:val="24"/>
          <w:szCs w:val="24"/>
        </w:rPr>
        <w:t xml:space="preserve"> г. </w:t>
      </w:r>
      <w:r w:rsidR="00D75FDB">
        <w:rPr>
          <w:rFonts w:ascii="Times New Roman" w:hAnsi="Times New Roman" w:cs="Times New Roman"/>
          <w:sz w:val="24"/>
          <w:szCs w:val="24"/>
        </w:rPr>
        <w:t xml:space="preserve">– 20 сентября 2022г. </w:t>
      </w:r>
      <w:r>
        <w:rPr>
          <w:rFonts w:ascii="Times New Roman" w:hAnsi="Times New Roman" w:cs="Times New Roman"/>
          <w:sz w:val="24"/>
          <w:szCs w:val="24"/>
        </w:rPr>
        <w:t xml:space="preserve">– </w:t>
      </w:r>
      <w:r w:rsidR="008E302E" w:rsidRPr="008E302E">
        <w:rPr>
          <w:rFonts w:ascii="Times New Roman" w:hAnsi="Times New Roman" w:cs="Times New Roman"/>
          <w:sz w:val="24"/>
          <w:szCs w:val="24"/>
        </w:rPr>
        <w:t>прием документов от поступающих на обучение, проведение вступительных испытаний;</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94511">
        <w:rPr>
          <w:rFonts w:ascii="Times New Roman" w:hAnsi="Times New Roman" w:cs="Times New Roman"/>
          <w:sz w:val="24"/>
          <w:szCs w:val="24"/>
        </w:rPr>
        <w:t>21</w:t>
      </w:r>
      <w:r w:rsidR="008E302E" w:rsidRPr="008E302E">
        <w:rPr>
          <w:rFonts w:ascii="Times New Roman" w:hAnsi="Times New Roman" w:cs="Times New Roman"/>
          <w:sz w:val="24"/>
          <w:szCs w:val="24"/>
        </w:rPr>
        <w:t xml:space="preserve"> сентября 202</w:t>
      </w:r>
      <w:r w:rsidR="00C94511">
        <w:rPr>
          <w:rFonts w:ascii="Times New Roman" w:hAnsi="Times New Roman" w:cs="Times New Roman"/>
          <w:sz w:val="24"/>
          <w:szCs w:val="24"/>
        </w:rPr>
        <w:t>2</w:t>
      </w:r>
      <w:r w:rsidR="008E302E" w:rsidRPr="008E302E">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8E302E" w:rsidRPr="008E302E">
        <w:rPr>
          <w:rFonts w:ascii="Times New Roman" w:hAnsi="Times New Roman" w:cs="Times New Roman"/>
          <w:sz w:val="24"/>
          <w:szCs w:val="24"/>
        </w:rPr>
        <w:t>публикация конкурсных списков;</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94511">
        <w:rPr>
          <w:rFonts w:ascii="Times New Roman" w:hAnsi="Times New Roman" w:cs="Times New Roman"/>
          <w:sz w:val="24"/>
          <w:szCs w:val="24"/>
        </w:rPr>
        <w:t>22</w:t>
      </w:r>
      <w:r w:rsidR="008E302E" w:rsidRPr="008E302E">
        <w:rPr>
          <w:rFonts w:ascii="Times New Roman" w:hAnsi="Times New Roman" w:cs="Times New Roman"/>
          <w:sz w:val="24"/>
          <w:szCs w:val="24"/>
        </w:rPr>
        <w:t xml:space="preserve"> сентября 202</w:t>
      </w:r>
      <w:r w:rsidR="00C94511">
        <w:rPr>
          <w:rFonts w:ascii="Times New Roman" w:hAnsi="Times New Roman" w:cs="Times New Roman"/>
          <w:sz w:val="24"/>
          <w:szCs w:val="24"/>
        </w:rPr>
        <w:t>2</w:t>
      </w:r>
      <w:r w:rsidR="008E302E" w:rsidRPr="008E302E">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8E302E" w:rsidRPr="008E302E">
        <w:rPr>
          <w:rFonts w:ascii="Times New Roman" w:hAnsi="Times New Roman" w:cs="Times New Roman"/>
          <w:sz w:val="24"/>
          <w:szCs w:val="24"/>
        </w:rPr>
        <w:t>день завершения приема заявлений о согласии на зачисление от поступающих;</w:t>
      </w:r>
    </w:p>
    <w:p w:rsidR="008E302E" w:rsidRPr="008E302E" w:rsidRDefault="002B4DA7" w:rsidP="008E302E">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E302E" w:rsidRPr="008E302E">
        <w:rPr>
          <w:rFonts w:ascii="Times New Roman" w:hAnsi="Times New Roman" w:cs="Times New Roman"/>
          <w:sz w:val="24"/>
          <w:szCs w:val="24"/>
        </w:rPr>
        <w:t>24 сентября 202</w:t>
      </w:r>
      <w:r w:rsidR="00C94511">
        <w:rPr>
          <w:rFonts w:ascii="Times New Roman" w:hAnsi="Times New Roman" w:cs="Times New Roman"/>
          <w:sz w:val="24"/>
          <w:szCs w:val="24"/>
        </w:rPr>
        <w:t>2</w:t>
      </w:r>
      <w:r w:rsidR="008E302E" w:rsidRPr="008E302E">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8E302E" w:rsidRPr="008E302E">
        <w:rPr>
          <w:rFonts w:ascii="Times New Roman" w:hAnsi="Times New Roman" w:cs="Times New Roman"/>
          <w:sz w:val="24"/>
          <w:szCs w:val="24"/>
        </w:rPr>
        <w:t>издание приказов о зачислении лиц, подавших заявление о согласии на зачисление.</w:t>
      </w:r>
    </w:p>
    <w:p w:rsidR="00E34CE8" w:rsidRPr="005D7584" w:rsidRDefault="00D71FC5" w:rsidP="00E34C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94511">
        <w:rPr>
          <w:rFonts w:ascii="Times New Roman" w:eastAsia="Times New Roman" w:hAnsi="Times New Roman" w:cs="Times New Roman"/>
          <w:sz w:val="24"/>
          <w:szCs w:val="24"/>
          <w:lang w:eastAsia="ru-RU"/>
        </w:rPr>
        <w:t>3</w:t>
      </w:r>
      <w:r w:rsidR="0017262E">
        <w:rPr>
          <w:rFonts w:ascii="Times New Roman" w:eastAsia="Times New Roman" w:hAnsi="Times New Roman" w:cs="Times New Roman"/>
          <w:sz w:val="24"/>
          <w:szCs w:val="24"/>
          <w:lang w:eastAsia="ru-RU"/>
        </w:rPr>
        <w:t xml:space="preserve">. </w:t>
      </w:r>
      <w:r w:rsidR="00E34CE8" w:rsidRPr="005D7584">
        <w:rPr>
          <w:rFonts w:ascii="Times New Roman" w:eastAsia="Times New Roman" w:hAnsi="Times New Roman" w:cs="Times New Roman"/>
          <w:sz w:val="24"/>
          <w:szCs w:val="24"/>
          <w:lang w:eastAsia="ru-RU"/>
        </w:rPr>
        <w:t>Поступающий может направлять (представлять) в Институт документы, необходимые для поступления (информацию), следующими способами:</w:t>
      </w:r>
    </w:p>
    <w:p w:rsidR="00E34CE8" w:rsidRPr="009239C9" w:rsidRDefault="00E34CE8" w:rsidP="00E34CE8">
      <w:pPr>
        <w:pStyle w:val="ConsPlusNormal"/>
        <w:ind w:firstLine="540"/>
        <w:jc w:val="both"/>
        <w:rPr>
          <w:rFonts w:ascii="Times New Roman" w:hAnsi="Times New Roman" w:cs="Times New Roman"/>
          <w:sz w:val="24"/>
          <w:szCs w:val="24"/>
        </w:rPr>
      </w:pPr>
      <w:r w:rsidRPr="009239C9">
        <w:rPr>
          <w:rFonts w:ascii="Times New Roman" w:hAnsi="Times New Roman" w:cs="Times New Roman"/>
          <w:sz w:val="24"/>
          <w:szCs w:val="24"/>
        </w:rPr>
        <w:t xml:space="preserve">1) представляются в </w:t>
      </w:r>
      <w:r w:rsidRPr="005D7584">
        <w:rPr>
          <w:rFonts w:ascii="Times New Roman" w:hAnsi="Times New Roman" w:cs="Times New Roman"/>
          <w:sz w:val="24"/>
          <w:szCs w:val="24"/>
        </w:rPr>
        <w:t xml:space="preserve">Институт </w:t>
      </w:r>
      <w:r w:rsidRPr="009239C9">
        <w:rPr>
          <w:rFonts w:ascii="Times New Roman" w:hAnsi="Times New Roman" w:cs="Times New Roman"/>
          <w:sz w:val="24"/>
          <w:szCs w:val="24"/>
        </w:rPr>
        <w:t>лично поступающим;</w:t>
      </w:r>
    </w:p>
    <w:p w:rsidR="00E34CE8" w:rsidRPr="009239C9" w:rsidRDefault="00E34CE8" w:rsidP="00E34CE8">
      <w:pPr>
        <w:pStyle w:val="ConsPlusNormal"/>
        <w:ind w:firstLine="540"/>
        <w:jc w:val="both"/>
        <w:rPr>
          <w:rFonts w:ascii="Times New Roman" w:hAnsi="Times New Roman" w:cs="Times New Roman"/>
          <w:sz w:val="24"/>
          <w:szCs w:val="24"/>
        </w:rPr>
      </w:pPr>
      <w:r w:rsidRPr="009239C9">
        <w:rPr>
          <w:rFonts w:ascii="Times New Roman" w:hAnsi="Times New Roman" w:cs="Times New Roman"/>
          <w:sz w:val="24"/>
          <w:szCs w:val="24"/>
        </w:rPr>
        <w:t xml:space="preserve">2) направляются в </w:t>
      </w:r>
      <w:r w:rsidRPr="005D7584">
        <w:rPr>
          <w:rFonts w:ascii="Times New Roman" w:hAnsi="Times New Roman" w:cs="Times New Roman"/>
          <w:sz w:val="24"/>
          <w:szCs w:val="24"/>
        </w:rPr>
        <w:t xml:space="preserve">Институт </w:t>
      </w:r>
      <w:r w:rsidRPr="009239C9">
        <w:rPr>
          <w:rFonts w:ascii="Times New Roman" w:hAnsi="Times New Roman" w:cs="Times New Roman"/>
          <w:sz w:val="24"/>
          <w:szCs w:val="24"/>
        </w:rPr>
        <w:t>через операторов почтовой связи общего пользования;</w:t>
      </w:r>
    </w:p>
    <w:p w:rsidR="00E34CE8" w:rsidRPr="009239C9" w:rsidRDefault="00E34CE8" w:rsidP="00E34CE8">
      <w:pPr>
        <w:pStyle w:val="ConsPlusNormal"/>
        <w:ind w:firstLine="540"/>
        <w:jc w:val="both"/>
        <w:rPr>
          <w:rFonts w:ascii="Times New Roman" w:hAnsi="Times New Roman" w:cs="Times New Roman"/>
          <w:sz w:val="24"/>
          <w:szCs w:val="24"/>
        </w:rPr>
      </w:pPr>
      <w:r w:rsidRPr="009239C9">
        <w:rPr>
          <w:rFonts w:ascii="Times New Roman" w:hAnsi="Times New Roman" w:cs="Times New Roman"/>
          <w:sz w:val="24"/>
          <w:szCs w:val="24"/>
        </w:rPr>
        <w:t xml:space="preserve">3) направляются в организацию в электронной форме посредством электронной информационной системы </w:t>
      </w:r>
      <w:r w:rsidRPr="005D7584">
        <w:rPr>
          <w:rFonts w:ascii="Times New Roman" w:hAnsi="Times New Roman" w:cs="Times New Roman"/>
          <w:sz w:val="24"/>
          <w:szCs w:val="24"/>
        </w:rPr>
        <w:t>Институт</w:t>
      </w:r>
      <w:r>
        <w:rPr>
          <w:rFonts w:ascii="Times New Roman" w:hAnsi="Times New Roman" w:cs="Times New Roman"/>
          <w:sz w:val="24"/>
          <w:szCs w:val="24"/>
        </w:rPr>
        <w:t>а</w:t>
      </w:r>
      <w:r w:rsidRPr="009239C9">
        <w:rPr>
          <w:rFonts w:ascii="Times New Roman" w:hAnsi="Times New Roman" w:cs="Times New Roman"/>
          <w:sz w:val="24"/>
          <w:szCs w:val="24"/>
        </w:rPr>
        <w:t>.</w:t>
      </w:r>
    </w:p>
    <w:p w:rsidR="00D85131" w:rsidRDefault="00D85131" w:rsidP="00D85131">
      <w:pPr>
        <w:shd w:val="clear" w:color="auto" w:fill="FFFFFF"/>
        <w:spacing w:after="0" w:line="240" w:lineRule="auto"/>
        <w:ind w:firstLine="567"/>
        <w:jc w:val="both"/>
        <w:outlineLvl w:val="2"/>
        <w:rPr>
          <w:rFonts w:ascii="Times New Roman" w:hAnsi="Times New Roman" w:cs="Times New Roman"/>
          <w:sz w:val="24"/>
          <w:szCs w:val="24"/>
        </w:rPr>
      </w:pPr>
      <w:r w:rsidRPr="00D85131">
        <w:rPr>
          <w:rFonts w:ascii="Times New Roman" w:hAnsi="Times New Roman" w:cs="Times New Roman"/>
          <w:sz w:val="24"/>
          <w:szCs w:val="24"/>
        </w:rPr>
        <w:t xml:space="preserve">В целях обеспечения взаимодействия с </w:t>
      </w:r>
      <w:proofErr w:type="gramStart"/>
      <w:r w:rsidRPr="00D85131">
        <w:rPr>
          <w:rFonts w:ascii="Times New Roman" w:hAnsi="Times New Roman" w:cs="Times New Roman"/>
          <w:sz w:val="24"/>
          <w:szCs w:val="24"/>
        </w:rPr>
        <w:t>поступающими</w:t>
      </w:r>
      <w:proofErr w:type="gramEnd"/>
      <w:r w:rsidRPr="00D85131">
        <w:rPr>
          <w:rFonts w:ascii="Times New Roman" w:hAnsi="Times New Roman" w:cs="Times New Roman"/>
          <w:sz w:val="24"/>
          <w:szCs w:val="24"/>
        </w:rPr>
        <w:t xml:space="preserve"> с использованием дистанционных технологий Институт осуществляет указанное взаимодействие посредством электронной информационной системы.</w:t>
      </w:r>
    </w:p>
    <w:p w:rsidR="009405F3" w:rsidRDefault="009405F3" w:rsidP="00D85131">
      <w:pPr>
        <w:shd w:val="clear" w:color="auto" w:fill="FFFFFF"/>
        <w:spacing w:after="0" w:line="240" w:lineRule="auto"/>
        <w:ind w:firstLine="567"/>
        <w:jc w:val="both"/>
        <w:outlineLvl w:val="2"/>
        <w:rPr>
          <w:rFonts w:ascii="Times New Roman" w:hAnsi="Times New Roman" w:cs="Times New Roman"/>
          <w:sz w:val="24"/>
          <w:szCs w:val="24"/>
        </w:rPr>
      </w:pPr>
    </w:p>
    <w:p w:rsidR="00A9340A" w:rsidRPr="0087008A" w:rsidRDefault="00A9340A" w:rsidP="00A9340A">
      <w:pPr>
        <w:spacing w:after="0" w:line="240" w:lineRule="auto"/>
        <w:jc w:val="center"/>
        <w:rPr>
          <w:rFonts w:ascii="Times New Roman" w:eastAsia="Times New Roman" w:hAnsi="Times New Roman" w:cs="Times New Roman"/>
          <w:b/>
          <w:sz w:val="24"/>
          <w:szCs w:val="24"/>
          <w:lang w:eastAsia="ru-RU"/>
        </w:rPr>
      </w:pPr>
      <w:r w:rsidRPr="0087008A">
        <w:rPr>
          <w:rFonts w:ascii="Times New Roman" w:eastAsia="Times New Roman" w:hAnsi="Times New Roman" w:cs="Times New Roman"/>
          <w:b/>
          <w:sz w:val="24"/>
          <w:szCs w:val="24"/>
          <w:lang w:eastAsia="ru-RU"/>
        </w:rPr>
        <w:lastRenderedPageBreak/>
        <w:t>Порядок проведения</w:t>
      </w:r>
    </w:p>
    <w:p w:rsidR="00A9340A" w:rsidRPr="00E21503" w:rsidRDefault="00A9340A" w:rsidP="00A9340A">
      <w:pPr>
        <w:spacing w:after="0" w:line="240" w:lineRule="auto"/>
        <w:jc w:val="center"/>
        <w:rPr>
          <w:rFonts w:ascii="Times New Roman" w:hAnsi="Times New Roman" w:cs="Times New Roman"/>
          <w:b/>
          <w:sz w:val="24"/>
          <w:szCs w:val="24"/>
        </w:rPr>
      </w:pPr>
      <w:r w:rsidRPr="00E21503">
        <w:rPr>
          <w:rFonts w:ascii="Times New Roman" w:hAnsi="Times New Roman" w:cs="Times New Roman"/>
          <w:b/>
          <w:sz w:val="24"/>
          <w:szCs w:val="24"/>
        </w:rPr>
        <w:t>дополнительного приема</w:t>
      </w:r>
      <w:r>
        <w:rPr>
          <w:rFonts w:ascii="Times New Roman" w:hAnsi="Times New Roman" w:cs="Times New Roman"/>
          <w:b/>
          <w:sz w:val="24"/>
          <w:szCs w:val="24"/>
        </w:rPr>
        <w:t xml:space="preserve"> </w:t>
      </w:r>
      <w:r w:rsidRPr="00E21503">
        <w:rPr>
          <w:rFonts w:ascii="Times New Roman" w:eastAsia="Times New Roman" w:hAnsi="Times New Roman" w:cs="Times New Roman"/>
          <w:b/>
          <w:sz w:val="24"/>
          <w:szCs w:val="24"/>
          <w:lang w:eastAsia="ru-RU"/>
        </w:rPr>
        <w:t>на обучение по программам бакалавриата и программам специалитета</w:t>
      </w:r>
      <w:r>
        <w:rPr>
          <w:rFonts w:ascii="Times New Roman" w:eastAsia="Times New Roman" w:hAnsi="Times New Roman" w:cs="Times New Roman"/>
          <w:b/>
          <w:sz w:val="24"/>
          <w:szCs w:val="24"/>
          <w:lang w:eastAsia="ru-RU"/>
        </w:rPr>
        <w:t xml:space="preserve"> </w:t>
      </w:r>
      <w:proofErr w:type="gramStart"/>
      <w:r w:rsidRPr="00E21503">
        <w:rPr>
          <w:rFonts w:ascii="Times New Roman" w:eastAsia="Times New Roman" w:hAnsi="Times New Roman" w:cs="Times New Roman"/>
          <w:b/>
          <w:sz w:val="24"/>
          <w:szCs w:val="24"/>
          <w:lang w:eastAsia="ru-RU"/>
        </w:rPr>
        <w:t xml:space="preserve">по очной форме обучения на места с оплатой стоимости обучения по </w:t>
      </w:r>
      <w:r w:rsidRPr="00E21503">
        <w:rPr>
          <w:rFonts w:ascii="Times New Roman" w:hAnsi="Times New Roman" w:cs="Times New Roman"/>
          <w:b/>
          <w:sz w:val="24"/>
          <w:szCs w:val="24"/>
        </w:rPr>
        <w:t>договорам об оказании</w:t>
      </w:r>
      <w:proofErr w:type="gramEnd"/>
      <w:r w:rsidRPr="00E21503">
        <w:rPr>
          <w:rFonts w:ascii="Times New Roman" w:hAnsi="Times New Roman" w:cs="Times New Roman"/>
          <w:b/>
          <w:sz w:val="24"/>
          <w:szCs w:val="24"/>
        </w:rPr>
        <w:t xml:space="preserve"> платных образовательных услуг</w:t>
      </w:r>
    </w:p>
    <w:p w:rsidR="00A9340A" w:rsidRDefault="00A9340A" w:rsidP="00A9340A">
      <w:pPr>
        <w:spacing w:after="0" w:line="240" w:lineRule="auto"/>
        <w:ind w:firstLine="567"/>
        <w:jc w:val="both"/>
        <w:rPr>
          <w:rFonts w:ascii="Times New Roman" w:eastAsia="Times New Roman" w:hAnsi="Times New Roman" w:cs="Times New Roman"/>
          <w:sz w:val="24"/>
          <w:szCs w:val="24"/>
          <w:lang w:eastAsia="ru-RU"/>
        </w:rPr>
      </w:pPr>
    </w:p>
    <w:p w:rsidR="00A9340A" w:rsidRPr="00DD28D1" w:rsidRDefault="00A9340A" w:rsidP="00A9340A">
      <w:pPr>
        <w:spacing w:after="0" w:line="240" w:lineRule="auto"/>
        <w:ind w:firstLine="567"/>
        <w:jc w:val="both"/>
        <w:rPr>
          <w:rFonts w:ascii="Times New Roman" w:hAnsi="Times New Roman" w:cs="Times New Roman"/>
          <w:sz w:val="24"/>
          <w:szCs w:val="24"/>
        </w:rPr>
      </w:pPr>
      <w:r w:rsidRPr="00DD28D1">
        <w:rPr>
          <w:rFonts w:ascii="Times New Roman" w:eastAsia="Times New Roman" w:hAnsi="Times New Roman" w:cs="Times New Roman"/>
          <w:sz w:val="24"/>
          <w:szCs w:val="24"/>
          <w:lang w:eastAsia="ru-RU"/>
        </w:rPr>
        <w:t xml:space="preserve">1. Настоящий Порядок проведения </w:t>
      </w:r>
      <w:r w:rsidRPr="00DD28D1">
        <w:rPr>
          <w:rFonts w:ascii="Times New Roman" w:hAnsi="Times New Roman" w:cs="Times New Roman"/>
          <w:sz w:val="24"/>
          <w:szCs w:val="24"/>
        </w:rPr>
        <w:t xml:space="preserve">дополнительного приема </w:t>
      </w:r>
      <w:r w:rsidRPr="00DD28D1">
        <w:rPr>
          <w:rFonts w:ascii="Times New Roman" w:eastAsia="Times New Roman" w:hAnsi="Times New Roman" w:cs="Times New Roman"/>
          <w:sz w:val="24"/>
          <w:szCs w:val="24"/>
          <w:lang w:eastAsia="ru-RU"/>
        </w:rPr>
        <w:t xml:space="preserve">на обучение по программам бакалавриата и программам специалитета по очной форме обучения является Приложением к Правилам приема на обучение по образовательным программам высшего образования </w:t>
      </w:r>
      <w:r>
        <w:rPr>
          <w:rFonts w:ascii="Times New Roman" w:eastAsia="Times New Roman" w:hAnsi="Times New Roman" w:cs="Times New Roman"/>
          <w:sz w:val="24"/>
          <w:szCs w:val="24"/>
          <w:lang w:eastAsia="ru-RU"/>
        </w:rPr>
        <w:t xml:space="preserve">– </w:t>
      </w:r>
      <w:r w:rsidRPr="00DD28D1">
        <w:rPr>
          <w:rFonts w:ascii="Times New Roman" w:eastAsia="Times New Roman" w:hAnsi="Times New Roman" w:cs="Times New Roman"/>
          <w:sz w:val="24"/>
          <w:szCs w:val="24"/>
          <w:lang w:eastAsia="ru-RU"/>
        </w:rPr>
        <w:t>программам бакалавриата, программам специалитета (</w:t>
      </w:r>
      <w:r w:rsidRPr="00DD28D1">
        <w:rPr>
          <w:rFonts w:ascii="Times New Roman" w:hAnsi="Times New Roman" w:cs="Times New Roman"/>
          <w:sz w:val="24"/>
          <w:szCs w:val="24"/>
        </w:rPr>
        <w:t>далее по тексту именуются «</w:t>
      </w:r>
      <w:r w:rsidRPr="00DD28D1">
        <w:rPr>
          <w:rFonts w:ascii="Times New Roman" w:eastAsia="Times New Roman" w:hAnsi="Times New Roman" w:cs="Times New Roman"/>
          <w:sz w:val="24"/>
          <w:szCs w:val="24"/>
          <w:lang w:eastAsia="ru-RU"/>
        </w:rPr>
        <w:t xml:space="preserve">Правила») </w:t>
      </w:r>
      <w:r w:rsidRPr="00DD28D1">
        <w:rPr>
          <w:rFonts w:ascii="Times New Roman" w:hAnsi="Times New Roman" w:cs="Times New Roman"/>
          <w:sz w:val="24"/>
          <w:szCs w:val="24"/>
        </w:rPr>
        <w:t xml:space="preserve">в АНО </w:t>
      </w:r>
      <w:proofErr w:type="gramStart"/>
      <w:r w:rsidRPr="00DD28D1">
        <w:rPr>
          <w:rFonts w:ascii="Times New Roman" w:hAnsi="Times New Roman" w:cs="Times New Roman"/>
          <w:sz w:val="24"/>
          <w:szCs w:val="24"/>
        </w:rPr>
        <w:t>ВО</w:t>
      </w:r>
      <w:proofErr w:type="gramEnd"/>
      <w:r w:rsidRPr="00DD28D1">
        <w:rPr>
          <w:rFonts w:ascii="Times New Roman" w:hAnsi="Times New Roman" w:cs="Times New Roman"/>
          <w:sz w:val="24"/>
          <w:szCs w:val="24"/>
        </w:rPr>
        <w:t xml:space="preserve"> «Московский региональный социально-экономический институт» (далее по тексту именуется "Институт") в 2022/2023 учебном году.</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w:t>
      </w:r>
      <w:r w:rsidRPr="008E302E">
        <w:rPr>
          <w:rFonts w:ascii="Times New Roman" w:hAnsi="Times New Roman" w:cs="Times New Roman"/>
          <w:sz w:val="24"/>
          <w:szCs w:val="24"/>
        </w:rPr>
        <w:t xml:space="preserve"> </w:t>
      </w:r>
      <w:r w:rsidRPr="005C6AEB">
        <w:rPr>
          <w:rFonts w:ascii="Times New Roman" w:eastAsia="Times New Roman" w:hAnsi="Times New Roman" w:cs="Times New Roman"/>
          <w:color w:val="000000"/>
          <w:sz w:val="24"/>
          <w:szCs w:val="24"/>
          <w:lang w:eastAsia="ru-RU"/>
        </w:rPr>
        <w:t>Согласно</w:t>
      </w:r>
      <w:r w:rsidR="00570160">
        <w:rPr>
          <w:rFonts w:ascii="Times New Roman" w:eastAsia="Times New Roman" w:hAnsi="Times New Roman" w:cs="Times New Roman"/>
          <w:color w:val="000000"/>
          <w:sz w:val="24"/>
          <w:szCs w:val="24"/>
          <w:lang w:eastAsia="ru-RU"/>
        </w:rPr>
        <w:t xml:space="preserve"> п. 13 Правил </w:t>
      </w:r>
      <w:r>
        <w:rPr>
          <w:rFonts w:ascii="Times New Roman" w:eastAsia="Times New Roman" w:hAnsi="Times New Roman" w:cs="Times New Roman"/>
          <w:color w:val="000000"/>
          <w:sz w:val="24"/>
          <w:szCs w:val="24"/>
          <w:lang w:eastAsia="ru-RU"/>
        </w:rPr>
        <w:t xml:space="preserve">Институт </w:t>
      </w:r>
      <w:r w:rsidRPr="005C6AEB">
        <w:rPr>
          <w:rFonts w:ascii="Times New Roman" w:eastAsia="Times New Roman" w:hAnsi="Times New Roman" w:cs="Times New Roman"/>
          <w:color w:val="000000"/>
          <w:sz w:val="24"/>
          <w:szCs w:val="24"/>
          <w:lang w:eastAsia="ru-RU"/>
        </w:rPr>
        <w:t>может проводить дополнительный прием на вакантные места.</w:t>
      </w:r>
    </w:p>
    <w:p w:rsidR="00A9340A" w:rsidRDefault="00A9340A" w:rsidP="00A9340A">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3. В </w:t>
      </w:r>
      <w:r w:rsidRPr="008E302E">
        <w:rPr>
          <w:rFonts w:ascii="Times New Roman" w:hAnsi="Times New Roman" w:cs="Times New Roman"/>
          <w:sz w:val="24"/>
          <w:szCs w:val="24"/>
        </w:rPr>
        <w:t xml:space="preserve">случае если после завершения </w:t>
      </w:r>
      <w:r w:rsidR="00702AB2">
        <w:rPr>
          <w:rFonts w:ascii="Times New Roman" w:hAnsi="Times New Roman" w:cs="Times New Roman"/>
          <w:sz w:val="24"/>
          <w:szCs w:val="24"/>
        </w:rPr>
        <w:t xml:space="preserve">основного </w:t>
      </w:r>
      <w:r w:rsidRPr="008E302E">
        <w:rPr>
          <w:rFonts w:ascii="Times New Roman" w:hAnsi="Times New Roman" w:cs="Times New Roman"/>
          <w:sz w:val="24"/>
          <w:szCs w:val="24"/>
        </w:rPr>
        <w:t xml:space="preserve">приема, проведенного в установленные сроки, есть незаполненные места, но при этом все поступающие, включенные в конкурсный список, зачислены, то Институтом объявляется дополнительный прием. </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 </w:t>
      </w:r>
      <w:r w:rsidRPr="005C6AEB">
        <w:rPr>
          <w:rFonts w:ascii="Times New Roman" w:eastAsia="Times New Roman" w:hAnsi="Times New Roman" w:cs="Times New Roman"/>
          <w:color w:val="000000"/>
          <w:sz w:val="24"/>
          <w:szCs w:val="24"/>
          <w:lang w:eastAsia="ru-RU"/>
        </w:rPr>
        <w:t xml:space="preserve">Дополнительный прием проводится как отдельный прием. То есть при дополнительном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проводит прием документов, вступительные испытания (при необходимости) и зачисление.</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5C6AEB">
        <w:rPr>
          <w:rFonts w:ascii="Times New Roman" w:eastAsia="Times New Roman" w:hAnsi="Times New Roman" w:cs="Times New Roman"/>
          <w:color w:val="000000"/>
          <w:sz w:val="24"/>
          <w:szCs w:val="24"/>
          <w:lang w:eastAsia="ru-RU"/>
        </w:rPr>
        <w:t>Дополнительный прием не может проводиться одновременно с дополнительным зачислением по одним и тем же условиям приема. Дополнительный прием проводится после завершения дополнительного зачисления по одним и тем же условиям приема.</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5C6AEB">
        <w:rPr>
          <w:rFonts w:ascii="Times New Roman" w:eastAsia="Times New Roman" w:hAnsi="Times New Roman" w:cs="Times New Roman"/>
          <w:color w:val="000000"/>
          <w:sz w:val="24"/>
          <w:szCs w:val="24"/>
          <w:lang w:eastAsia="ru-RU"/>
        </w:rPr>
        <w:t xml:space="preserve">Дополнительный прием проводится по тем же условиям приема, по которым проводился основной прием. В частности, если при основном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проводил </w:t>
      </w:r>
      <w:r w:rsidRPr="005C6AEB">
        <w:rPr>
          <w:rFonts w:ascii="Times New Roman" w:eastAsia="Times New Roman" w:hAnsi="Times New Roman" w:cs="Times New Roman"/>
          <w:color w:val="000000"/>
          <w:sz w:val="24"/>
          <w:szCs w:val="24"/>
          <w:lang w:eastAsia="ru-RU"/>
        </w:rPr>
        <w:t>многопрофильный конкурс, то при дополнительном приеме также проводится многопрофильный конкурс.</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5C6AEB">
        <w:rPr>
          <w:rFonts w:ascii="Times New Roman" w:eastAsia="Times New Roman" w:hAnsi="Times New Roman" w:cs="Times New Roman"/>
          <w:color w:val="000000"/>
          <w:sz w:val="24"/>
          <w:szCs w:val="24"/>
          <w:lang w:eastAsia="ru-RU"/>
        </w:rPr>
        <w:t xml:space="preserve">При дополнительном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устанавливает </w:t>
      </w:r>
      <w:proofErr w:type="gramStart"/>
      <w:r w:rsidRPr="005C6AEB">
        <w:rPr>
          <w:rFonts w:ascii="Times New Roman" w:eastAsia="Times New Roman" w:hAnsi="Times New Roman" w:cs="Times New Roman"/>
          <w:color w:val="000000"/>
          <w:sz w:val="24"/>
          <w:szCs w:val="24"/>
          <w:lang w:eastAsia="ru-RU"/>
        </w:rPr>
        <w:t>такие</w:t>
      </w:r>
      <w:proofErr w:type="gramEnd"/>
      <w:r w:rsidRPr="005C6AEB">
        <w:rPr>
          <w:rFonts w:ascii="Times New Roman" w:eastAsia="Times New Roman" w:hAnsi="Times New Roman" w:cs="Times New Roman"/>
          <w:color w:val="000000"/>
          <w:sz w:val="24"/>
          <w:szCs w:val="24"/>
          <w:lang w:eastAsia="ru-RU"/>
        </w:rPr>
        <w:t xml:space="preserve"> же, как при основном приеме:</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перечень вступительных испытаний;</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минимальное количество баллов, максимальное количество баллов;</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особые права и особые преимущества (по программам бакалавриата и программам специалитета);</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перечень индивидуальных достижений и количество баллов, начисляемых за индивидуальные достижения;</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количество специальностей и (или) направлений подготовки для одновременного поступления (по программам бакалавриата и программам специалитета).</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Pr="005C6AEB">
        <w:rPr>
          <w:rFonts w:ascii="Times New Roman" w:eastAsia="Times New Roman" w:hAnsi="Times New Roman" w:cs="Times New Roman"/>
          <w:color w:val="000000"/>
          <w:sz w:val="24"/>
          <w:szCs w:val="24"/>
          <w:lang w:eastAsia="ru-RU"/>
        </w:rPr>
        <w:t>Поскольку основной и дополнительный прием проводятся не одновременно, ограничение в отношении количества образовательных организаций высшего образования, специальностей и (или) направлений подготовки для одновременного поступления (по программам бакалавриата и программам специалитета) действует при дополнительном приеме независимо от основного приема. То есть при дополнительном приеме подсчет количества образовательных организаций высшего образования, специальностей и (или) направлений подготовки для одновременного поступления осуществляется заново.</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gramStart"/>
      <w:r w:rsidRPr="005C6AEB">
        <w:rPr>
          <w:rFonts w:ascii="Times New Roman" w:eastAsia="Times New Roman" w:hAnsi="Times New Roman" w:cs="Times New Roman"/>
          <w:color w:val="000000"/>
          <w:sz w:val="24"/>
          <w:szCs w:val="24"/>
          <w:lang w:eastAsia="ru-RU"/>
        </w:rPr>
        <w:t xml:space="preserve">Если поступающий, который подает документы для участия в дополнительном приеме, уже проходил в </w:t>
      </w:r>
      <w:r w:rsidRPr="00DD28D1">
        <w:rPr>
          <w:rFonts w:ascii="Times New Roman" w:hAnsi="Times New Roman" w:cs="Times New Roman"/>
          <w:sz w:val="24"/>
          <w:szCs w:val="24"/>
        </w:rPr>
        <w:t>Институт</w:t>
      </w:r>
      <w:r>
        <w:rPr>
          <w:rFonts w:ascii="Times New Roman" w:eastAsia="Times New Roman" w:hAnsi="Times New Roman" w:cs="Times New Roman"/>
          <w:color w:val="000000"/>
          <w:sz w:val="24"/>
          <w:szCs w:val="24"/>
          <w:lang w:eastAsia="ru-RU"/>
        </w:rPr>
        <w:t xml:space="preserve">е </w:t>
      </w:r>
      <w:r w:rsidRPr="005C6AEB">
        <w:rPr>
          <w:rFonts w:ascii="Times New Roman" w:eastAsia="Times New Roman" w:hAnsi="Times New Roman" w:cs="Times New Roman"/>
          <w:color w:val="000000"/>
          <w:sz w:val="24"/>
          <w:szCs w:val="24"/>
          <w:lang w:eastAsia="ru-RU"/>
        </w:rPr>
        <w:t xml:space="preserve">вступительные испытания, в том числе при поступлении на обучение по другим условиям), </w:t>
      </w:r>
      <w:proofErr w:type="spellStart"/>
      <w:r w:rsidRPr="005C6AEB">
        <w:rPr>
          <w:rFonts w:ascii="Times New Roman" w:eastAsia="Times New Roman" w:hAnsi="Times New Roman" w:cs="Times New Roman"/>
          <w:color w:val="000000"/>
          <w:sz w:val="24"/>
          <w:szCs w:val="24"/>
          <w:lang w:eastAsia="ru-RU"/>
        </w:rPr>
        <w:t>засчитывание</w:t>
      </w:r>
      <w:proofErr w:type="spellEnd"/>
      <w:r w:rsidRPr="005C6AEB">
        <w:rPr>
          <w:rFonts w:ascii="Times New Roman" w:eastAsia="Times New Roman" w:hAnsi="Times New Roman" w:cs="Times New Roman"/>
          <w:color w:val="000000"/>
          <w:sz w:val="24"/>
          <w:szCs w:val="24"/>
          <w:lang w:eastAsia="ru-RU"/>
        </w:rPr>
        <w:t xml:space="preserve"> имеющихся результатов вступительных испытаний осуществляется по решению </w:t>
      </w:r>
      <w:r w:rsidRPr="00DD28D1">
        <w:rPr>
          <w:rFonts w:ascii="Times New Roman" w:hAnsi="Times New Roman" w:cs="Times New Roman"/>
          <w:sz w:val="24"/>
          <w:szCs w:val="24"/>
        </w:rPr>
        <w:t>Институт</w:t>
      </w:r>
      <w:r>
        <w:rPr>
          <w:rFonts w:ascii="Times New Roman" w:hAnsi="Times New Roman" w:cs="Times New Roman"/>
          <w:sz w:val="24"/>
          <w:szCs w:val="24"/>
        </w:rPr>
        <w:t>а</w:t>
      </w:r>
      <w:r w:rsidRPr="005C6AEB">
        <w:rPr>
          <w:rFonts w:ascii="Times New Roman" w:eastAsia="Times New Roman" w:hAnsi="Times New Roman" w:cs="Times New Roman"/>
          <w:color w:val="000000"/>
          <w:sz w:val="24"/>
          <w:szCs w:val="24"/>
          <w:lang w:eastAsia="ru-RU"/>
        </w:rPr>
        <w:t>.</w:t>
      </w:r>
      <w:proofErr w:type="gramEnd"/>
      <w:r w:rsidRPr="005C6AEB">
        <w:rPr>
          <w:rFonts w:ascii="Times New Roman" w:eastAsia="Times New Roman" w:hAnsi="Times New Roman" w:cs="Times New Roman"/>
          <w:color w:val="000000"/>
          <w:sz w:val="24"/>
          <w:szCs w:val="24"/>
          <w:lang w:eastAsia="ru-RU"/>
        </w:rPr>
        <w:t xml:space="preserve"> То есть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долж</w:t>
      </w:r>
      <w:r>
        <w:rPr>
          <w:rFonts w:ascii="Times New Roman" w:eastAsia="Times New Roman" w:hAnsi="Times New Roman" w:cs="Times New Roman"/>
          <w:color w:val="000000"/>
          <w:sz w:val="24"/>
          <w:szCs w:val="24"/>
          <w:lang w:eastAsia="ru-RU"/>
        </w:rPr>
        <w:t>е</w:t>
      </w:r>
      <w:r w:rsidRPr="005C6AEB">
        <w:rPr>
          <w:rFonts w:ascii="Times New Roman" w:eastAsia="Times New Roman" w:hAnsi="Times New Roman" w:cs="Times New Roman"/>
          <w:color w:val="000000"/>
          <w:sz w:val="24"/>
          <w:szCs w:val="24"/>
          <w:lang w:eastAsia="ru-RU"/>
        </w:rPr>
        <w:t xml:space="preserve">н принять решение, засчитывает ли она результаты вступительных испытаний, сданных в рамках основного приема, или поступающие должны сдавать вступительные испытания заново (по программам бакалавриата и программам специалитета - лица, имеющие право сдавать вступительные испытания, проводимые </w:t>
      </w:r>
      <w:r w:rsidRPr="00DD28D1">
        <w:rPr>
          <w:rFonts w:ascii="Times New Roman" w:hAnsi="Times New Roman" w:cs="Times New Roman"/>
          <w:sz w:val="24"/>
          <w:szCs w:val="24"/>
        </w:rPr>
        <w:t>Институт</w:t>
      </w:r>
      <w:r>
        <w:rPr>
          <w:rFonts w:ascii="Times New Roman" w:hAnsi="Times New Roman" w:cs="Times New Roman"/>
          <w:sz w:val="24"/>
          <w:szCs w:val="24"/>
        </w:rPr>
        <w:t>ом</w:t>
      </w:r>
      <w:r w:rsidRPr="005C6AEB">
        <w:rPr>
          <w:rFonts w:ascii="Times New Roman" w:eastAsia="Times New Roman" w:hAnsi="Times New Roman" w:cs="Times New Roman"/>
          <w:color w:val="000000"/>
          <w:sz w:val="24"/>
          <w:szCs w:val="24"/>
          <w:lang w:eastAsia="ru-RU"/>
        </w:rPr>
        <w:t xml:space="preserve">).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может принять решение о предоставлении поступающим выбора - использовать результаты вступительных </w:t>
      </w:r>
      <w:r w:rsidRPr="005C6AEB">
        <w:rPr>
          <w:rFonts w:ascii="Times New Roman" w:eastAsia="Times New Roman" w:hAnsi="Times New Roman" w:cs="Times New Roman"/>
          <w:color w:val="000000"/>
          <w:sz w:val="24"/>
          <w:szCs w:val="24"/>
          <w:lang w:eastAsia="ru-RU"/>
        </w:rPr>
        <w:lastRenderedPageBreak/>
        <w:t>испытаний, сданных в рамках основного приема, или сдавать вступительные испытания заново.</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Pr="005C6AEB">
        <w:rPr>
          <w:rFonts w:ascii="Times New Roman" w:eastAsia="Times New Roman" w:hAnsi="Times New Roman" w:cs="Times New Roman"/>
          <w:color w:val="000000"/>
          <w:sz w:val="24"/>
          <w:szCs w:val="24"/>
          <w:lang w:eastAsia="ru-RU"/>
        </w:rPr>
        <w:t xml:space="preserve">Установленное </w:t>
      </w:r>
      <w:r w:rsidRPr="00DD28D1">
        <w:rPr>
          <w:rFonts w:ascii="Times New Roman" w:hAnsi="Times New Roman" w:cs="Times New Roman"/>
          <w:sz w:val="24"/>
          <w:szCs w:val="24"/>
        </w:rPr>
        <w:t>Институт</w:t>
      </w:r>
      <w:r>
        <w:rPr>
          <w:rFonts w:ascii="Times New Roman" w:hAnsi="Times New Roman" w:cs="Times New Roman"/>
          <w:sz w:val="24"/>
          <w:szCs w:val="24"/>
        </w:rPr>
        <w:t>ом</w:t>
      </w:r>
      <w:r w:rsidRPr="005C6AEB">
        <w:rPr>
          <w:rFonts w:ascii="Times New Roman" w:eastAsia="Times New Roman" w:hAnsi="Times New Roman" w:cs="Times New Roman"/>
          <w:color w:val="000000"/>
          <w:sz w:val="24"/>
          <w:szCs w:val="24"/>
          <w:lang w:eastAsia="ru-RU"/>
        </w:rPr>
        <w:t xml:space="preserve"> количество раз подачи заявления о согласии на зачисление (</w:t>
      </w:r>
      <w:proofErr w:type="spellStart"/>
      <w:r w:rsidR="00702AB2">
        <w:rPr>
          <w:rFonts w:ascii="Times New Roman" w:eastAsia="Times New Roman" w:hAnsi="Times New Roman" w:cs="Times New Roman"/>
          <w:color w:val="000000"/>
          <w:sz w:val="24"/>
          <w:szCs w:val="24"/>
          <w:lang w:eastAsia="ru-RU"/>
        </w:rPr>
        <w:t>пп</w:t>
      </w:r>
      <w:proofErr w:type="spellEnd"/>
      <w:r w:rsidR="00702AB2">
        <w:rPr>
          <w:rFonts w:ascii="Times New Roman" w:eastAsia="Times New Roman" w:hAnsi="Times New Roman" w:cs="Times New Roman"/>
          <w:color w:val="000000"/>
          <w:sz w:val="24"/>
          <w:szCs w:val="24"/>
          <w:lang w:eastAsia="ru-RU"/>
        </w:rPr>
        <w:t xml:space="preserve">. 7 п. 84 </w:t>
      </w:r>
      <w:r w:rsidRPr="005C6AEB">
        <w:rPr>
          <w:rFonts w:ascii="Times New Roman" w:eastAsia="Times New Roman" w:hAnsi="Times New Roman" w:cs="Times New Roman"/>
          <w:color w:val="000000"/>
          <w:sz w:val="24"/>
          <w:szCs w:val="24"/>
          <w:lang w:eastAsia="ru-RU"/>
        </w:rPr>
        <w:t>П</w:t>
      </w:r>
      <w:r w:rsidR="00702AB2">
        <w:rPr>
          <w:rFonts w:ascii="Times New Roman" w:eastAsia="Times New Roman" w:hAnsi="Times New Roman" w:cs="Times New Roman"/>
          <w:color w:val="000000"/>
          <w:sz w:val="24"/>
          <w:szCs w:val="24"/>
          <w:lang w:eastAsia="ru-RU"/>
        </w:rPr>
        <w:t>равил</w:t>
      </w:r>
      <w:r w:rsidRPr="005C6AEB">
        <w:rPr>
          <w:rFonts w:ascii="Times New Roman" w:eastAsia="Times New Roman" w:hAnsi="Times New Roman" w:cs="Times New Roman"/>
          <w:color w:val="000000"/>
          <w:sz w:val="24"/>
          <w:szCs w:val="24"/>
          <w:lang w:eastAsia="ru-RU"/>
        </w:rPr>
        <w:t>) применяется при дополнительном приеме независимо от подачи заявления о согласии на зачисление при основном приеме, то есть отсчет количества поданных заявлений о согласии на зачисление начинается заново.</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Pr="005C6AEB">
        <w:rPr>
          <w:rFonts w:ascii="Times New Roman" w:eastAsia="Times New Roman" w:hAnsi="Times New Roman" w:cs="Times New Roman"/>
          <w:color w:val="000000"/>
          <w:sz w:val="24"/>
          <w:szCs w:val="24"/>
          <w:lang w:eastAsia="ru-RU"/>
        </w:rPr>
        <w:t>При дополнительном приеме на места в рамках контрольных цифр приема выделение особой квоты (по программам бакалавриата и программам специалитета), целевой квоты и специальной квоты (по программам бакалавриата и программам специалитета) осуществляется следующим образом.</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Необходимо исходить из того, что расчет особой квоты и целевой квоты осуществляется однократно - при объявлении приема, по конкретным условиям поступления, указанным в </w:t>
      </w:r>
      <w:proofErr w:type="spellStart"/>
      <w:r w:rsidR="00702AB2">
        <w:rPr>
          <w:rFonts w:ascii="Times New Roman" w:eastAsia="Times New Roman" w:hAnsi="Times New Roman" w:cs="Times New Roman"/>
          <w:color w:val="000000"/>
          <w:sz w:val="24"/>
          <w:szCs w:val="24"/>
          <w:lang w:eastAsia="ru-RU"/>
        </w:rPr>
        <w:t>пп</w:t>
      </w:r>
      <w:proofErr w:type="spellEnd"/>
      <w:r w:rsidR="00702AB2">
        <w:rPr>
          <w:rFonts w:ascii="Times New Roman" w:eastAsia="Times New Roman" w:hAnsi="Times New Roman" w:cs="Times New Roman"/>
          <w:color w:val="000000"/>
          <w:sz w:val="24"/>
          <w:szCs w:val="24"/>
          <w:lang w:eastAsia="ru-RU"/>
        </w:rPr>
        <w:t>. 1-3 п. 7</w:t>
      </w:r>
      <w:r w:rsidRPr="005C6AEB">
        <w:rPr>
          <w:rFonts w:ascii="Times New Roman" w:eastAsia="Times New Roman" w:hAnsi="Times New Roman" w:cs="Times New Roman"/>
          <w:color w:val="000000"/>
          <w:sz w:val="24"/>
          <w:szCs w:val="24"/>
          <w:lang w:eastAsia="ru-RU"/>
        </w:rPr>
        <w:t> П</w:t>
      </w:r>
      <w:r w:rsidR="00702AB2">
        <w:rPr>
          <w:rFonts w:ascii="Times New Roman" w:eastAsia="Times New Roman" w:hAnsi="Times New Roman" w:cs="Times New Roman"/>
          <w:color w:val="000000"/>
          <w:sz w:val="24"/>
          <w:szCs w:val="24"/>
          <w:lang w:eastAsia="ru-RU"/>
        </w:rPr>
        <w:t>равил</w:t>
      </w:r>
      <w:bookmarkStart w:id="0" w:name="_GoBack"/>
      <w:bookmarkEnd w:id="0"/>
      <w:r w:rsidRPr="005C6AEB">
        <w:rPr>
          <w:rFonts w:ascii="Times New Roman" w:eastAsia="Times New Roman" w:hAnsi="Times New Roman" w:cs="Times New Roman"/>
          <w:color w:val="000000"/>
          <w:sz w:val="24"/>
          <w:szCs w:val="24"/>
          <w:lang w:eastAsia="ru-RU"/>
        </w:rPr>
        <w:t>. После этого исходные квоты используются в течение всей приемной кампании.</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При дополнительном приеме в качестве особой квоты и целевой квоты по конкретным условиям поступления выделяется количество мест, которое не использовано при основном приеме, то есть незаполненный остаток каждой из квот (разница между исходной квотой и количеством ме</w:t>
      </w:r>
      <w:proofErr w:type="gramStart"/>
      <w:r w:rsidRPr="005C6AEB">
        <w:rPr>
          <w:rFonts w:ascii="Times New Roman" w:eastAsia="Times New Roman" w:hAnsi="Times New Roman" w:cs="Times New Roman"/>
          <w:color w:val="000000"/>
          <w:sz w:val="24"/>
          <w:szCs w:val="24"/>
          <w:lang w:eastAsia="ru-RU"/>
        </w:rPr>
        <w:t>ст в пр</w:t>
      </w:r>
      <w:proofErr w:type="gramEnd"/>
      <w:r w:rsidRPr="005C6AEB">
        <w:rPr>
          <w:rFonts w:ascii="Times New Roman" w:eastAsia="Times New Roman" w:hAnsi="Times New Roman" w:cs="Times New Roman"/>
          <w:color w:val="000000"/>
          <w:sz w:val="24"/>
          <w:szCs w:val="24"/>
          <w:lang w:eastAsia="ru-RU"/>
        </w:rPr>
        <w:t>еделах квоты, реально заполненных на момент объявления дополнительного приема). В случае если при основном приеме исходная квота по конкретным условиям поступления полностью использована, при дополнительном приеме соответствующая квота (особая квота или целевая квота) не выделяется.</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Специальная квота при дополнительном приеме выделяется заново в соответствии с контрольными цифрами приема, объявленными для дополнительного приема. Специальная квота составляет 10% от общего объема контрольных цифр приема, объявленного для дополнительного приема по всем направлениям подготовки (специальностям). Далее специальная квота распределяется между направлениями подготовки (специальностями) и иными условиями поступления пропорционально контрольным цифрам, на которые объявлен дополнительный прием по конкретным условиям поступления (при наличии возможности такого распределения). При этом специальная квота может быть выделена не по всем условиям поступления.</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Pr="005C6AEB">
        <w:rPr>
          <w:rFonts w:ascii="Times New Roman" w:eastAsia="Times New Roman" w:hAnsi="Times New Roman" w:cs="Times New Roman"/>
          <w:color w:val="000000"/>
          <w:sz w:val="24"/>
          <w:szCs w:val="24"/>
          <w:lang w:eastAsia="ru-RU"/>
        </w:rPr>
        <w:t>При дополнительном приеме не применяются нормы</w:t>
      </w:r>
      <w:r>
        <w:rPr>
          <w:rFonts w:ascii="Times New Roman" w:eastAsia="Times New Roman" w:hAnsi="Times New Roman" w:cs="Times New Roman"/>
          <w:color w:val="000000"/>
          <w:sz w:val="24"/>
          <w:szCs w:val="24"/>
          <w:lang w:eastAsia="ru-RU"/>
        </w:rPr>
        <w:t xml:space="preserve"> Порядка </w:t>
      </w:r>
      <w:r w:rsidRPr="005C6AEB">
        <w:rPr>
          <w:rFonts w:ascii="Times New Roman" w:eastAsia="Times New Roman" w:hAnsi="Times New Roman" w:cs="Times New Roman"/>
          <w:color w:val="000000"/>
          <w:sz w:val="24"/>
          <w:szCs w:val="24"/>
          <w:lang w:eastAsia="ru-RU"/>
        </w:rPr>
        <w:t>приема, устанавливающие сроки приема и размещения расписания вступительных испытаний.</w:t>
      </w:r>
    </w:p>
    <w:p w:rsidR="00A9340A"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Дополнительный прием необходимо провести в следующие сроки:</w:t>
      </w:r>
    </w:p>
    <w:p w:rsidR="00A9340A" w:rsidRPr="005C6AEB" w:rsidRDefault="00A9340A" w:rsidP="00A9340A">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 xml:space="preserve">11 августа - 25 августа 2022 г. - прием документов </w:t>
      </w:r>
      <w:proofErr w:type="gramStart"/>
      <w:r w:rsidRPr="005C6AEB">
        <w:rPr>
          <w:rFonts w:ascii="Times New Roman" w:eastAsia="Times New Roman" w:hAnsi="Times New Roman" w:cs="Times New Roman"/>
          <w:color w:val="000000"/>
          <w:sz w:val="24"/>
          <w:szCs w:val="24"/>
          <w:lang w:eastAsia="ru-RU"/>
        </w:rPr>
        <w:t>от</w:t>
      </w:r>
      <w:proofErr w:type="gramEnd"/>
      <w:r w:rsidRPr="005C6AEB">
        <w:rPr>
          <w:rFonts w:ascii="Times New Roman" w:eastAsia="Times New Roman" w:hAnsi="Times New Roman" w:cs="Times New Roman"/>
          <w:color w:val="000000"/>
          <w:sz w:val="24"/>
          <w:szCs w:val="24"/>
          <w:lang w:eastAsia="ru-RU"/>
        </w:rPr>
        <w:t xml:space="preserve"> поступающих на обучение;</w:t>
      </w:r>
    </w:p>
    <w:p w:rsidR="00A9340A" w:rsidRDefault="00A9340A" w:rsidP="00A9340A">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26 августа - 5 сентября 2022 г. - проведение вступительных испытаний;</w:t>
      </w:r>
    </w:p>
    <w:p w:rsidR="00A9340A" w:rsidRDefault="00A9340A" w:rsidP="00A934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 xml:space="preserve">7 сентября 2022 г. - публикация конкурсных списков. </w:t>
      </w:r>
      <w:proofErr w:type="gramStart"/>
      <w:r w:rsidRPr="005C6AEB">
        <w:rPr>
          <w:rFonts w:ascii="Times New Roman" w:eastAsia="Times New Roman" w:hAnsi="Times New Roman" w:cs="Times New Roman"/>
          <w:color w:val="000000"/>
          <w:sz w:val="24"/>
          <w:szCs w:val="24"/>
          <w:lang w:eastAsia="ru-RU"/>
        </w:rPr>
        <w:t>Конкурсные списки</w:t>
      </w:r>
      <w:r>
        <w:rPr>
          <w:rFonts w:ascii="Times New Roman" w:eastAsia="Times New Roman" w:hAnsi="Times New Roman" w:cs="Times New Roman"/>
          <w:color w:val="000000"/>
          <w:sz w:val="24"/>
          <w:szCs w:val="24"/>
          <w:lang w:eastAsia="ru-RU"/>
        </w:rPr>
        <w:t xml:space="preserve"> п</w:t>
      </w:r>
      <w:r w:rsidRPr="005C6AEB">
        <w:rPr>
          <w:rFonts w:ascii="Times New Roman" w:eastAsia="Times New Roman" w:hAnsi="Times New Roman" w:cs="Times New Roman"/>
          <w:color w:val="000000"/>
          <w:sz w:val="24"/>
          <w:szCs w:val="24"/>
          <w:lang w:eastAsia="ru-RU"/>
        </w:rPr>
        <w:t>убликуются на официальном сайте и на ЕПГУ (в случае его использования) и обновляются при наличии изменений ежедневно до дня, следующего за днем завершения приема заявлений о согласии на зачисление, включительно не менее 5 раз в день в период с 9 часов до 18 часов по местному времени (по решению организации - до более позднего времени);</w:t>
      </w:r>
      <w:proofErr w:type="gramEnd"/>
    </w:p>
    <w:p w:rsidR="00A9340A" w:rsidRDefault="00A9340A" w:rsidP="00A934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 xml:space="preserve">12 сентября 2022 г. до 18-00 (по местному времени) - день и время завершения приема заявлений о согласии на зачисление </w:t>
      </w:r>
      <w:proofErr w:type="gramStart"/>
      <w:r w:rsidRPr="005C6AEB">
        <w:rPr>
          <w:rFonts w:ascii="Times New Roman" w:eastAsia="Times New Roman" w:hAnsi="Times New Roman" w:cs="Times New Roman"/>
          <w:color w:val="000000"/>
          <w:sz w:val="24"/>
          <w:szCs w:val="24"/>
          <w:lang w:eastAsia="ru-RU"/>
        </w:rPr>
        <w:t>от</w:t>
      </w:r>
      <w:proofErr w:type="gramEnd"/>
      <w:r w:rsidRPr="005C6AEB">
        <w:rPr>
          <w:rFonts w:ascii="Times New Roman" w:eastAsia="Times New Roman" w:hAnsi="Times New Roman" w:cs="Times New Roman"/>
          <w:color w:val="000000"/>
          <w:sz w:val="24"/>
          <w:szCs w:val="24"/>
          <w:lang w:eastAsia="ru-RU"/>
        </w:rPr>
        <w:t xml:space="preserve"> поступающих;</w:t>
      </w:r>
    </w:p>
    <w:p w:rsidR="00A9340A" w:rsidRPr="005C6AEB" w:rsidRDefault="00A9340A" w:rsidP="00A934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до 16 сентября 2022 г. - издание приказов о зачислении лиц, подавших заявление о согласии на зачисление.</w:t>
      </w:r>
    </w:p>
    <w:p w:rsidR="00A9340A" w:rsidRDefault="00A9340A" w:rsidP="00A9340A">
      <w:pPr>
        <w:shd w:val="clear" w:color="auto" w:fill="FFFFFF"/>
        <w:spacing w:after="0" w:line="240" w:lineRule="auto"/>
        <w:ind w:right="-1" w:firstLine="567"/>
        <w:jc w:val="both"/>
        <w:rPr>
          <w:rFonts w:ascii="Times New Roman" w:hAnsi="Times New Roman" w:cs="Times New Roman"/>
          <w:sz w:val="24"/>
          <w:szCs w:val="24"/>
        </w:rPr>
      </w:pPr>
    </w:p>
    <w:p w:rsidR="009405F3" w:rsidRPr="00D85131" w:rsidRDefault="009405F3" w:rsidP="00D85131">
      <w:pPr>
        <w:shd w:val="clear" w:color="auto" w:fill="FFFFFF"/>
        <w:spacing w:after="0" w:line="240" w:lineRule="auto"/>
        <w:ind w:firstLine="567"/>
        <w:jc w:val="both"/>
        <w:outlineLvl w:val="2"/>
        <w:rPr>
          <w:rFonts w:ascii="Times New Roman" w:hAnsi="Times New Roman" w:cs="Times New Roman"/>
          <w:sz w:val="24"/>
          <w:szCs w:val="24"/>
        </w:rPr>
      </w:pPr>
    </w:p>
    <w:p w:rsidR="0017262E" w:rsidRDefault="0017262E" w:rsidP="00447195">
      <w:pPr>
        <w:shd w:val="clear" w:color="auto" w:fill="FFFFFF"/>
        <w:spacing w:after="0" w:line="240" w:lineRule="auto"/>
        <w:ind w:firstLine="567"/>
        <w:jc w:val="both"/>
        <w:outlineLvl w:val="2"/>
        <w:rPr>
          <w:rFonts w:ascii="Times New Roman" w:eastAsia="Times New Roman" w:hAnsi="Times New Roman" w:cs="Times New Roman"/>
          <w:sz w:val="24"/>
          <w:szCs w:val="24"/>
          <w:lang w:eastAsia="ru-RU"/>
        </w:rPr>
      </w:pPr>
    </w:p>
    <w:sectPr w:rsidR="0017262E" w:rsidSect="002E2D1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E7"/>
    <w:rsid w:val="000252FD"/>
    <w:rsid w:val="00063906"/>
    <w:rsid w:val="000741B9"/>
    <w:rsid w:val="00083EA2"/>
    <w:rsid w:val="000D5569"/>
    <w:rsid w:val="001373C9"/>
    <w:rsid w:val="00162C1C"/>
    <w:rsid w:val="00167F86"/>
    <w:rsid w:val="0017065B"/>
    <w:rsid w:val="0017262E"/>
    <w:rsid w:val="001813B8"/>
    <w:rsid w:val="001868EE"/>
    <w:rsid w:val="00194907"/>
    <w:rsid w:val="00216668"/>
    <w:rsid w:val="00224E3F"/>
    <w:rsid w:val="002446C5"/>
    <w:rsid w:val="002567D4"/>
    <w:rsid w:val="00267BEE"/>
    <w:rsid w:val="00294F87"/>
    <w:rsid w:val="002B4DA7"/>
    <w:rsid w:val="002C46B5"/>
    <w:rsid w:val="002E2D1E"/>
    <w:rsid w:val="00300B3C"/>
    <w:rsid w:val="00307A00"/>
    <w:rsid w:val="00323E5D"/>
    <w:rsid w:val="00332C2E"/>
    <w:rsid w:val="00345A9C"/>
    <w:rsid w:val="00347B60"/>
    <w:rsid w:val="003722DA"/>
    <w:rsid w:val="0037485C"/>
    <w:rsid w:val="00385356"/>
    <w:rsid w:val="003D256B"/>
    <w:rsid w:val="00401A74"/>
    <w:rsid w:val="00414C78"/>
    <w:rsid w:val="00421246"/>
    <w:rsid w:val="004424AE"/>
    <w:rsid w:val="00447195"/>
    <w:rsid w:val="00447EAF"/>
    <w:rsid w:val="00451F64"/>
    <w:rsid w:val="004951E7"/>
    <w:rsid w:val="004E5A1B"/>
    <w:rsid w:val="005016AE"/>
    <w:rsid w:val="00506219"/>
    <w:rsid w:val="005065CE"/>
    <w:rsid w:val="00511161"/>
    <w:rsid w:val="00537C3C"/>
    <w:rsid w:val="00564B2E"/>
    <w:rsid w:val="00570160"/>
    <w:rsid w:val="00570721"/>
    <w:rsid w:val="00576B86"/>
    <w:rsid w:val="00594759"/>
    <w:rsid w:val="005D7584"/>
    <w:rsid w:val="005F37CC"/>
    <w:rsid w:val="00604216"/>
    <w:rsid w:val="00672E73"/>
    <w:rsid w:val="006A05F3"/>
    <w:rsid w:val="006A2060"/>
    <w:rsid w:val="006A2C17"/>
    <w:rsid w:val="006F0562"/>
    <w:rsid w:val="00702AB2"/>
    <w:rsid w:val="00713C6F"/>
    <w:rsid w:val="007232D6"/>
    <w:rsid w:val="0073098B"/>
    <w:rsid w:val="007679B9"/>
    <w:rsid w:val="00781AC5"/>
    <w:rsid w:val="00793E1A"/>
    <w:rsid w:val="007B0396"/>
    <w:rsid w:val="007D5561"/>
    <w:rsid w:val="007F1D82"/>
    <w:rsid w:val="007F54BD"/>
    <w:rsid w:val="008611C8"/>
    <w:rsid w:val="0087008A"/>
    <w:rsid w:val="00876677"/>
    <w:rsid w:val="008B20F9"/>
    <w:rsid w:val="008E302E"/>
    <w:rsid w:val="008F31E9"/>
    <w:rsid w:val="009175A5"/>
    <w:rsid w:val="00917BD2"/>
    <w:rsid w:val="00923E48"/>
    <w:rsid w:val="00933A70"/>
    <w:rsid w:val="009402C1"/>
    <w:rsid w:val="009405F3"/>
    <w:rsid w:val="0098609D"/>
    <w:rsid w:val="009C7D3D"/>
    <w:rsid w:val="00A0515D"/>
    <w:rsid w:val="00A062C0"/>
    <w:rsid w:val="00A2244D"/>
    <w:rsid w:val="00A37122"/>
    <w:rsid w:val="00A63B2B"/>
    <w:rsid w:val="00A646A6"/>
    <w:rsid w:val="00A9274A"/>
    <w:rsid w:val="00A9340A"/>
    <w:rsid w:val="00AA2AC9"/>
    <w:rsid w:val="00AC5661"/>
    <w:rsid w:val="00AE32DD"/>
    <w:rsid w:val="00B101AC"/>
    <w:rsid w:val="00B121CE"/>
    <w:rsid w:val="00B12EEF"/>
    <w:rsid w:val="00B42472"/>
    <w:rsid w:val="00B44D01"/>
    <w:rsid w:val="00B46804"/>
    <w:rsid w:val="00B671DA"/>
    <w:rsid w:val="00B75D80"/>
    <w:rsid w:val="00B9643A"/>
    <w:rsid w:val="00BB5682"/>
    <w:rsid w:val="00BF7F4A"/>
    <w:rsid w:val="00C019F2"/>
    <w:rsid w:val="00C02873"/>
    <w:rsid w:val="00C63E92"/>
    <w:rsid w:val="00C8131A"/>
    <w:rsid w:val="00C94511"/>
    <w:rsid w:val="00C965CD"/>
    <w:rsid w:val="00CB50D7"/>
    <w:rsid w:val="00CF4670"/>
    <w:rsid w:val="00D05E53"/>
    <w:rsid w:val="00D228CB"/>
    <w:rsid w:val="00D45BE5"/>
    <w:rsid w:val="00D71FC5"/>
    <w:rsid w:val="00D75FDB"/>
    <w:rsid w:val="00D85131"/>
    <w:rsid w:val="00DB2D28"/>
    <w:rsid w:val="00DC36DE"/>
    <w:rsid w:val="00DD28D1"/>
    <w:rsid w:val="00DE45B9"/>
    <w:rsid w:val="00DE57E0"/>
    <w:rsid w:val="00E34CE8"/>
    <w:rsid w:val="00E43455"/>
    <w:rsid w:val="00E5016A"/>
    <w:rsid w:val="00E65719"/>
    <w:rsid w:val="00E67543"/>
    <w:rsid w:val="00E71069"/>
    <w:rsid w:val="00E87F75"/>
    <w:rsid w:val="00E92980"/>
    <w:rsid w:val="00EA60D3"/>
    <w:rsid w:val="00EB2406"/>
    <w:rsid w:val="00EC31F9"/>
    <w:rsid w:val="00ED686B"/>
    <w:rsid w:val="00F206C3"/>
    <w:rsid w:val="00F33D07"/>
    <w:rsid w:val="00F570EA"/>
    <w:rsid w:val="00F8754B"/>
    <w:rsid w:val="00FB5C0B"/>
    <w:rsid w:val="00FC2A4B"/>
    <w:rsid w:val="00FC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0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951E7"/>
    <w:rPr>
      <w:i/>
      <w:iCs/>
    </w:rPr>
  </w:style>
  <w:style w:type="paragraph" w:customStyle="1" w:styleId="s1">
    <w:name w:val="s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9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1E7"/>
    <w:rPr>
      <w:rFonts w:ascii="Courier New" w:eastAsia="Times New Roman" w:hAnsi="Courier New" w:cs="Courier New"/>
      <w:sz w:val="20"/>
      <w:szCs w:val="20"/>
      <w:lang w:eastAsia="ru-RU"/>
    </w:rPr>
  </w:style>
  <w:style w:type="paragraph" w:customStyle="1" w:styleId="s91">
    <w:name w:val="s_9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C813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8131A"/>
    <w:rPr>
      <w:rFonts w:ascii="Times New Roman" w:eastAsia="Times New Roman" w:hAnsi="Times New Roman" w:cs="Times New Roman"/>
      <w:sz w:val="24"/>
      <w:szCs w:val="24"/>
      <w:lang w:eastAsia="ru-RU"/>
    </w:rPr>
  </w:style>
  <w:style w:type="paragraph" w:customStyle="1" w:styleId="ConsPlusNormal">
    <w:name w:val="ConsPlusNormal"/>
    <w:rsid w:val="00C028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Цветовое выделение для Нормальный"/>
    <w:uiPriority w:val="99"/>
    <w:rsid w:val="00594759"/>
    <w:rPr>
      <w:rFonts w:cs="Times New Roman"/>
      <w:sz w:val="20"/>
      <w:szCs w:val="20"/>
    </w:rPr>
  </w:style>
  <w:style w:type="character" w:customStyle="1" w:styleId="30">
    <w:name w:val="Заголовок 3 Знак"/>
    <w:basedOn w:val="a0"/>
    <w:link w:val="3"/>
    <w:uiPriority w:val="9"/>
    <w:rsid w:val="00F206C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B42472"/>
    <w:rPr>
      <w:color w:val="106BBE"/>
    </w:rPr>
  </w:style>
  <w:style w:type="paragraph" w:customStyle="1" w:styleId="a7">
    <w:name w:val="Сноска"/>
    <w:basedOn w:val="a"/>
    <w:next w:val="a"/>
    <w:uiPriority w:val="99"/>
    <w:rsid w:val="00447EA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styleId="a8">
    <w:name w:val="List Paragraph"/>
    <w:basedOn w:val="a"/>
    <w:uiPriority w:val="34"/>
    <w:qFormat/>
    <w:rsid w:val="00DD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0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951E7"/>
    <w:rPr>
      <w:i/>
      <w:iCs/>
    </w:rPr>
  </w:style>
  <w:style w:type="paragraph" w:customStyle="1" w:styleId="s1">
    <w:name w:val="s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9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1E7"/>
    <w:rPr>
      <w:rFonts w:ascii="Courier New" w:eastAsia="Times New Roman" w:hAnsi="Courier New" w:cs="Courier New"/>
      <w:sz w:val="20"/>
      <w:szCs w:val="20"/>
      <w:lang w:eastAsia="ru-RU"/>
    </w:rPr>
  </w:style>
  <w:style w:type="paragraph" w:customStyle="1" w:styleId="s91">
    <w:name w:val="s_9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C813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8131A"/>
    <w:rPr>
      <w:rFonts w:ascii="Times New Roman" w:eastAsia="Times New Roman" w:hAnsi="Times New Roman" w:cs="Times New Roman"/>
      <w:sz w:val="24"/>
      <w:szCs w:val="24"/>
      <w:lang w:eastAsia="ru-RU"/>
    </w:rPr>
  </w:style>
  <w:style w:type="paragraph" w:customStyle="1" w:styleId="ConsPlusNormal">
    <w:name w:val="ConsPlusNormal"/>
    <w:rsid w:val="00C028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Цветовое выделение для Нормальный"/>
    <w:uiPriority w:val="99"/>
    <w:rsid w:val="00594759"/>
    <w:rPr>
      <w:rFonts w:cs="Times New Roman"/>
      <w:sz w:val="20"/>
      <w:szCs w:val="20"/>
    </w:rPr>
  </w:style>
  <w:style w:type="character" w:customStyle="1" w:styleId="30">
    <w:name w:val="Заголовок 3 Знак"/>
    <w:basedOn w:val="a0"/>
    <w:link w:val="3"/>
    <w:uiPriority w:val="9"/>
    <w:rsid w:val="00F206C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B42472"/>
    <w:rPr>
      <w:color w:val="106BBE"/>
    </w:rPr>
  </w:style>
  <w:style w:type="paragraph" w:customStyle="1" w:styleId="a7">
    <w:name w:val="Сноска"/>
    <w:basedOn w:val="a"/>
    <w:next w:val="a"/>
    <w:uiPriority w:val="99"/>
    <w:rsid w:val="00447EA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styleId="a8">
    <w:name w:val="List Paragraph"/>
    <w:basedOn w:val="a"/>
    <w:uiPriority w:val="34"/>
    <w:qFormat/>
    <w:rsid w:val="00DD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28800">
      <w:bodyDiv w:val="1"/>
      <w:marLeft w:val="0"/>
      <w:marRight w:val="0"/>
      <w:marTop w:val="0"/>
      <w:marBottom w:val="0"/>
      <w:divBdr>
        <w:top w:val="none" w:sz="0" w:space="0" w:color="auto"/>
        <w:left w:val="none" w:sz="0" w:space="0" w:color="auto"/>
        <w:bottom w:val="none" w:sz="0" w:space="0" w:color="auto"/>
        <w:right w:val="none" w:sz="0" w:space="0" w:color="auto"/>
      </w:divBdr>
    </w:div>
    <w:div w:id="1210535738">
      <w:bodyDiv w:val="1"/>
      <w:marLeft w:val="0"/>
      <w:marRight w:val="0"/>
      <w:marTop w:val="0"/>
      <w:marBottom w:val="0"/>
      <w:divBdr>
        <w:top w:val="none" w:sz="0" w:space="0" w:color="auto"/>
        <w:left w:val="none" w:sz="0" w:space="0" w:color="auto"/>
        <w:bottom w:val="none" w:sz="0" w:space="0" w:color="auto"/>
        <w:right w:val="none" w:sz="0" w:space="0" w:color="auto"/>
      </w:divBdr>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sChild>
        <w:div w:id="123473386">
          <w:marLeft w:val="0"/>
          <w:marRight w:val="0"/>
          <w:marTop w:val="0"/>
          <w:marBottom w:val="112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1973</Words>
  <Characters>11248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dc:creator>
  <cp:lastModifiedBy>Мар</cp:lastModifiedBy>
  <cp:revision>7</cp:revision>
  <dcterms:created xsi:type="dcterms:W3CDTF">2022-08-02T07:41:00Z</dcterms:created>
  <dcterms:modified xsi:type="dcterms:W3CDTF">2022-08-10T08:51:00Z</dcterms:modified>
</cp:coreProperties>
</file>